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宋体" w:hAnsi="宋体"/>
          <w:b/>
          <w:szCs w:val="21"/>
        </w:rPr>
      </w:pPr>
      <w:r>
        <w:rPr>
          <w:rFonts w:hint="eastAsia" w:ascii="宋体" w:hAnsi="宋体"/>
          <w:b/>
          <w:sz w:val="28"/>
          <w:szCs w:val="28"/>
        </w:rPr>
        <w:t xml:space="preserve"> </w:t>
      </w:r>
      <w:bookmarkStart w:id="0" w:name="_GoBack"/>
      <w:r>
        <w:rPr>
          <w:rFonts w:hint="eastAsia" w:ascii="宋体" w:hAnsi="宋体"/>
          <w:color w:val="000000"/>
        </w:rPr>
        <w:t>电解质</w:t>
      </w:r>
      <w:r>
        <w:rPr>
          <w:rFonts w:hint="eastAsia" w:ascii="宋体" w:hAnsi="宋体"/>
          <w:b/>
          <w:szCs w:val="21"/>
          <w:u w:val="single"/>
        </w:rPr>
        <w:t>复习课</w:t>
      </w:r>
      <w:bookmarkEnd w:id="0"/>
      <w:r>
        <w:rPr>
          <w:rFonts w:hint="eastAsia" w:ascii="宋体" w:hAnsi="宋体"/>
          <w:b/>
          <w:szCs w:val="21"/>
        </w:rPr>
        <w:t xml:space="preserve">     </w:t>
      </w:r>
    </w:p>
    <w:p>
      <w:pPr>
        <w:spacing w:line="276" w:lineRule="auto"/>
        <w:jc w:val="both"/>
        <w:rPr>
          <w:rFonts w:ascii="宋体" w:hAnsi="宋体"/>
          <w:b/>
          <w:szCs w:val="21"/>
          <w:u w:val="single"/>
        </w:rPr>
      </w:pPr>
      <w:r>
        <w:rPr>
          <w:rFonts w:hint="eastAsia" w:ascii="宋体" w:hAnsi="宋体"/>
          <w:b/>
          <w:szCs w:val="21"/>
        </w:rPr>
        <w:t xml:space="preserve">课时： </w:t>
      </w:r>
      <w:r>
        <w:rPr>
          <w:rFonts w:hint="eastAsia" w:ascii="宋体" w:hAnsi="宋体"/>
          <w:b/>
          <w:szCs w:val="21"/>
          <w:lang w:val="en-US" w:eastAsia="zh-CN"/>
        </w:rPr>
        <w:t xml:space="preserve">        日期：                         总课时：             课型：    </w:t>
      </w:r>
      <w:r>
        <w:rPr>
          <w:rFonts w:hint="eastAsia" w:ascii="宋体" w:hAnsi="宋体"/>
          <w:b/>
          <w:szCs w:val="21"/>
          <w:u w:val="none"/>
        </w:rPr>
        <w:t xml:space="preserve"> </w:t>
      </w:r>
      <w:r>
        <w:rPr>
          <w:rFonts w:hint="eastAsia" w:ascii="宋体" w:hAnsi="宋体"/>
          <w:b/>
          <w:szCs w:val="21"/>
        </w:rPr>
        <w:t xml:space="preserve">  </w:t>
      </w:r>
    </w:p>
    <w:p>
      <w:pPr>
        <w:adjustRightInd w:val="0"/>
        <w:snapToGrid w:val="0"/>
        <w:spacing w:line="360" w:lineRule="auto"/>
        <w:rPr>
          <w:rFonts w:hint="eastAsia" w:ascii="宋体" w:hAnsi="宋体"/>
          <w:color w:val="000000"/>
        </w:rPr>
      </w:pPr>
      <w:r>
        <w:rPr>
          <w:rFonts w:hint="eastAsia" w:ascii="宋体" w:hAnsi="宋体"/>
        </w:rPr>
        <w:t>教学目标：</w:t>
      </w:r>
      <w:r>
        <w:rPr>
          <w:rFonts w:hint="eastAsia" w:ascii="宋体" w:hAnsi="宋体"/>
          <w:color w:val="000000"/>
        </w:rPr>
        <w:t>1、使学生了解电离、电解质、离子反应和离子方程式的含义；</w:t>
      </w:r>
    </w:p>
    <w:p>
      <w:pPr>
        <w:numPr>
          <w:ilvl w:val="0"/>
          <w:numId w:val="1"/>
        </w:numPr>
        <w:adjustRightInd w:val="0"/>
        <w:snapToGrid w:val="0"/>
        <w:spacing w:line="360" w:lineRule="auto"/>
        <w:ind w:left="840" w:leftChars="0" w:firstLine="0" w:firstLineChars="0"/>
        <w:rPr>
          <w:rFonts w:hint="eastAsia" w:ascii="宋体" w:hAnsi="宋体"/>
          <w:color w:val="000000"/>
        </w:rPr>
      </w:pPr>
      <w:r>
        <w:rPr>
          <w:rFonts w:hint="eastAsia" w:ascii="宋体" w:hAnsi="宋体"/>
          <w:color w:val="000000"/>
        </w:rPr>
        <w:t>掌握离子反应发生的条件和离子方程式的书写方法，并能准确书写常见的酸、碱、盐的电离方程式及相互间反应的离子方程式</w:t>
      </w:r>
    </w:p>
    <w:p>
      <w:pPr>
        <w:numPr>
          <w:ilvl w:val="0"/>
          <w:numId w:val="0"/>
        </w:numPr>
        <w:adjustRightInd w:val="0"/>
        <w:snapToGrid w:val="0"/>
        <w:spacing w:line="360" w:lineRule="auto"/>
        <w:rPr>
          <w:rFonts w:ascii="宋体" w:hAnsi="宋体"/>
          <w:color w:val="000000"/>
        </w:rPr>
      </w:pPr>
      <w:r>
        <w:rPr>
          <w:rFonts w:hint="eastAsia" w:ascii="宋体" w:hAnsi="宋体"/>
          <w:b/>
          <w:szCs w:val="21"/>
        </w:rPr>
        <w:t>学科素养:</w:t>
      </w:r>
      <w:r>
        <w:rPr>
          <w:rFonts w:hint="eastAsia" w:ascii="宋体" w:hAnsi="宋体"/>
          <w:color w:val="000000"/>
        </w:rPr>
        <w:t>1、能以“联想·质疑”激发学生的学习兴趣、能以“迁移·应用”让学生体验学习的成功感、能通过“交流·研讨”活动，培养学生合作学习的意识；能借助“知识点击”让学习有余力的同学感受化学学习的无穷魅力。2、通过对电解质知识框架中各知识点有序的衍变分析、推导，让学生感受到化学学习中的逻辑美。3、通过“身边的化学——电解质与细胞活动”，让学生感受到化学其实离我们不远，它就在我们的身边，让学生关注化学与生命活动的联系。</w:t>
      </w:r>
    </w:p>
    <w:p>
      <w:r>
        <w:rPr>
          <w:rFonts w:hint="eastAsia" w:ascii="宋体" w:hAnsi="宋体"/>
          <w:b/>
          <w:szCs w:val="21"/>
        </w:rPr>
        <w:t>德育教育：提高</w:t>
      </w:r>
      <w:r>
        <w:rPr>
          <w:rFonts w:hint="eastAsia"/>
        </w:rPr>
        <w:t>思考交流，解决问题能力。</w:t>
      </w:r>
    </w:p>
    <w:p>
      <w:pPr>
        <w:pStyle w:val="4"/>
        <w:spacing w:line="360" w:lineRule="auto"/>
        <w:rPr>
          <w:rFonts w:hint="eastAsia" w:ascii="宋体" w:hAnsi="宋体"/>
        </w:rPr>
      </w:pPr>
      <w:r>
        <w:rPr>
          <w:rFonts w:hint="eastAsia" w:ascii="宋体" w:hAnsi="宋体"/>
          <w:b/>
          <w:szCs w:val="21"/>
        </w:rPr>
        <w:t>教学重点：</w:t>
      </w:r>
      <w:r>
        <w:rPr>
          <w:rFonts w:hint="eastAsia" w:ascii="宋体" w:hAnsi="宋体"/>
        </w:rPr>
        <w:t>知识与技能的重、难点</w:t>
      </w:r>
      <w:r>
        <w:rPr>
          <w:rFonts w:hint="eastAsia" w:ascii="宋体" w:hAnsi="宋体"/>
          <w:lang w:val="en-US" w:eastAsia="zh-CN"/>
        </w:rPr>
        <w:t>:</w:t>
      </w:r>
      <w:r>
        <w:rPr>
          <w:rFonts w:hint="eastAsia" w:ascii="宋体" w:hAnsi="宋体"/>
        </w:rPr>
        <w:t>电离及电解质概念、电解质在水溶液中反应的实质、离子反应、常见酸、碱、盐的电离方程式及简单离子方程式的书写。</w:t>
      </w:r>
    </w:p>
    <w:p>
      <w:pPr>
        <w:adjustRightInd w:val="0"/>
        <w:snapToGrid w:val="0"/>
        <w:ind w:firstLine="422" w:firstLineChars="200"/>
        <w:rPr>
          <w:rFonts w:hint="eastAsia" w:ascii="宋体" w:hAnsi="宋体" w:cs="宋体"/>
        </w:rPr>
      </w:pPr>
      <w:r>
        <w:rPr>
          <w:rFonts w:hint="eastAsia" w:ascii="宋体" w:hAnsi="宋体"/>
          <w:b/>
          <w:szCs w:val="21"/>
        </w:rPr>
        <w:t>教学难点：</w:t>
      </w:r>
      <w:r>
        <w:rPr>
          <w:rFonts w:hint="eastAsia" w:ascii="宋体" w:hAnsi="宋体"/>
          <w:color w:val="000000"/>
        </w:rPr>
        <w:t>形成解决问题的方法以及选择解决问题的思维路径</w:t>
      </w:r>
    </w:p>
    <w:p>
      <w:pPr>
        <w:pStyle w:val="2"/>
        <w:spacing w:line="360" w:lineRule="auto"/>
        <w:ind w:left="0" w:leftChars="0" w:firstLine="0" w:firstLineChars="0"/>
        <w:rPr>
          <w:rFonts w:hint="eastAsia" w:ascii="宋体" w:hAnsi="宋体"/>
          <w:color w:val="000000"/>
          <w:szCs w:val="21"/>
        </w:rPr>
      </w:pPr>
      <w:r>
        <w:rPr>
          <w:rFonts w:hint="eastAsia" w:ascii="宋体" w:hAnsi="宋体"/>
          <w:b/>
          <w:szCs w:val="21"/>
        </w:rPr>
        <w:t>教学方法：</w:t>
      </w:r>
      <w:r>
        <w:rPr>
          <w:rFonts w:hint="eastAsia" w:ascii="宋体" w:hAnsi="宋体"/>
        </w:rPr>
        <w:t>1、通过稀硫酸与Ba(OH)</w:t>
      </w:r>
      <w:r>
        <w:rPr>
          <w:rFonts w:hint="eastAsia" w:ascii="宋体" w:hAnsi="宋体"/>
          <w:vertAlign w:val="subscript"/>
        </w:rPr>
        <w:t>2</w:t>
      </w:r>
      <w:r>
        <w:rPr>
          <w:rFonts w:hint="eastAsia" w:ascii="宋体" w:hAnsi="宋体"/>
        </w:rPr>
        <w:t>溶液反应实质的探究和白色粉末的鉴定，使学生学会运用以实验为基础的实验研究方法。</w:t>
      </w:r>
      <w:r>
        <w:rPr>
          <w:rFonts w:hint="eastAsia" w:ascii="宋体" w:hAnsi="宋体"/>
          <w:szCs w:val="21"/>
        </w:rPr>
        <w:t>2、在电解质知识学习中，学会运用观察、实验、查阅资料等多种手段获取信息，并运用比较、分类、归纳、概括等方法对信息进行加工。</w:t>
      </w:r>
      <w:r>
        <w:rPr>
          <w:rFonts w:hint="eastAsia" w:ascii="宋体" w:hAnsi="宋体"/>
          <w:szCs w:val="21"/>
          <w:lang w:val="en-US" w:eastAsia="zh-CN"/>
        </w:rPr>
        <w:t xml:space="preserve">  </w:t>
      </w:r>
      <w:r>
        <w:rPr>
          <w:rFonts w:hint="eastAsia" w:ascii="宋体" w:hAnsi="宋体"/>
          <w:szCs w:val="21"/>
        </w:rPr>
        <w:t>3</w:t>
      </w:r>
      <w:r>
        <w:rPr>
          <w:rFonts w:hint="eastAsia" w:ascii="宋体" w:hAnsi="宋体"/>
          <w:color w:val="000000"/>
          <w:szCs w:val="21"/>
        </w:rPr>
        <w:t>、通过“质疑”、“猜测”、“归纳”等活动，提高学生分析、联想、类比、迁移以及概括的能力。</w:t>
      </w:r>
    </w:p>
    <w:p>
      <w:pPr>
        <w:adjustRightInd w:val="0"/>
        <w:rPr>
          <w:rFonts w:hint="eastAsia" w:ascii="宋体" w:hAnsi="宋体" w:cs="宋体"/>
          <w:b/>
          <w:szCs w:val="21"/>
        </w:rPr>
      </w:pPr>
    </w:p>
    <w:p>
      <w:pPr>
        <w:adjustRightInd w:val="0"/>
        <w:rPr>
          <w:rFonts w:hint="eastAsia" w:ascii="宋体" w:hAnsi="宋体" w:cs="宋体"/>
        </w:rPr>
      </w:pPr>
      <w:r>
        <w:rPr>
          <w:rFonts w:hint="eastAsia" w:ascii="宋体" w:hAnsi="宋体"/>
          <w:b/>
          <w:szCs w:val="21"/>
        </w:rPr>
        <w:t>教学辅助手段:</w:t>
      </w:r>
      <w:r>
        <w:rPr>
          <w:rFonts w:hint="eastAsia" w:ascii="宋体" w:hAnsi="宋体" w:cs="宋体"/>
        </w:rPr>
        <w:t>多媒体教学。</w:t>
      </w:r>
    </w:p>
    <w:p>
      <w:pPr>
        <w:adjustRightInd w:val="0"/>
        <w:rPr>
          <w:rFonts w:hint="eastAsia" w:ascii="宋体" w:hAnsi="宋体"/>
          <w:b/>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trPr>
        <w:tc>
          <w:tcPr>
            <w:tcW w:w="8330" w:type="dxa"/>
            <w:noWrap w:val="0"/>
            <w:vAlign w:val="top"/>
          </w:tcPr>
          <w:p>
            <w:pPr>
              <w:pStyle w:val="3"/>
              <w:tabs>
                <w:tab w:val="left" w:pos="3261"/>
              </w:tabs>
              <w:snapToGrid w:val="0"/>
              <w:spacing w:line="360" w:lineRule="auto"/>
              <w:rPr>
                <w:rFonts w:hint="eastAsia" w:hAnsi="宋体" w:cs="Times New Roman"/>
              </w:rPr>
            </w:pPr>
            <w:r>
              <w:rPr>
                <w:rFonts w:hint="eastAsia" w:hAnsi="宋体" w:cs="Times New Roman"/>
              </w:rPr>
              <w:t>教学过程：</w:t>
            </w:r>
          </w:p>
          <w:p>
            <w:pPr>
              <w:autoSpaceDE w:val="0"/>
              <w:autoSpaceDN w:val="0"/>
              <w:adjustRightInd w:val="0"/>
              <w:spacing w:line="360" w:lineRule="auto"/>
              <w:jc w:val="left"/>
              <w:rPr>
                <w:rFonts w:hint="eastAsia" w:ascii="宋体" w:hAnsi="宋体"/>
                <w:b/>
                <w:bCs/>
              </w:rPr>
            </w:pPr>
            <w:r>
              <w:rPr>
                <w:rFonts w:hAnsi="宋体" w:cs="Times New Roman"/>
              </w:rPr>
              <w:t>　</w:t>
            </w:r>
            <w:r>
              <w:rPr>
                <w:rFonts w:hint="eastAsia" w:ascii="宋体" w:hAnsi="宋体"/>
                <w:szCs w:val="21"/>
              </w:rPr>
              <mc:AlternateContent>
                <mc:Choice Requires="wpg">
                  <w:drawing>
                    <wp:anchor distT="0" distB="0" distL="114300" distR="114300" simplePos="0" relativeHeight="251659264" behindDoc="0" locked="0" layoutInCell="1" allowOverlap="1">
                      <wp:simplePos x="0" y="0"/>
                      <wp:positionH relativeFrom="column">
                        <wp:posOffset>2057400</wp:posOffset>
                      </wp:positionH>
                      <wp:positionV relativeFrom="paragraph">
                        <wp:posOffset>297180</wp:posOffset>
                      </wp:positionV>
                      <wp:extent cx="2333625" cy="1099185"/>
                      <wp:effectExtent l="4445" t="4445" r="5080" b="20320"/>
                      <wp:wrapNone/>
                      <wp:docPr id="10" name="组合 10"/>
                      <wp:cNvGraphicFramePr/>
                      <a:graphic xmlns:a="http://schemas.openxmlformats.org/drawingml/2006/main">
                        <a:graphicData uri="http://schemas.microsoft.com/office/word/2010/wordprocessingGroup">
                          <wpg:wgp>
                            <wpg:cNvGrpSpPr/>
                            <wpg:grpSpPr>
                              <a:xfrm>
                                <a:off x="0" y="0"/>
                                <a:ext cx="2333625" cy="1099185"/>
                                <a:chOff x="1095" y="9162"/>
                                <a:chExt cx="3675" cy="1716"/>
                              </a:xfrm>
                            </wpg:grpSpPr>
                            <wps:wsp>
                              <wps:cNvPr id="1" name="左大括号 1"/>
                              <wps:cNvSpPr/>
                              <wps:spPr>
                                <a:xfrm>
                                  <a:off x="2175" y="9363"/>
                                  <a:ext cx="180" cy="936"/>
                                </a:xfrm>
                                <a:prstGeom prst="leftBrace">
                                  <a:avLst>
                                    <a:gd name="adj1" fmla="val 43333"/>
                                    <a:gd name="adj2" fmla="val 50000"/>
                                  </a:avLst>
                                </a:prstGeom>
                                <a:noFill/>
                                <a:ln w="9525" cap="flat" cmpd="sng">
                                  <a:solidFill>
                                    <a:srgbClr val="000000"/>
                                  </a:solidFill>
                                  <a:prstDash val="solid"/>
                                  <a:headEnd type="none" w="med" len="med"/>
                                  <a:tailEnd type="none" w="med" len="med"/>
                                </a:ln>
                              </wps:spPr>
                              <wps:bodyPr upright="1"/>
                            </wps:wsp>
                            <wps:wsp>
                              <wps:cNvPr id="2" name="左大括号 2"/>
                              <wps:cNvSpPr/>
                              <wps:spPr>
                                <a:xfrm>
                                  <a:off x="3480" y="9543"/>
                                  <a:ext cx="210" cy="1173"/>
                                </a:xfrm>
                                <a:prstGeom prst="leftBrace">
                                  <a:avLst>
                                    <a:gd name="adj1" fmla="val 46547"/>
                                    <a:gd name="adj2" fmla="val 50000"/>
                                  </a:avLst>
                                </a:prstGeom>
                                <a:noFill/>
                                <a:ln w="9525" cap="flat" cmpd="sng">
                                  <a:solidFill>
                                    <a:srgbClr val="000000"/>
                                  </a:solidFill>
                                  <a:prstDash val="solid"/>
                                  <a:headEnd type="none" w="med" len="med"/>
                                  <a:tailEnd type="none" w="med" len="med"/>
                                </a:ln>
                              </wps:spPr>
                              <wps:bodyPr upright="1"/>
                            </wps:wsp>
                            <wps:wsp>
                              <wps:cNvPr id="3" name="文本框 3"/>
                              <wps:cNvSpPr txBox="1"/>
                              <wps:spPr>
                                <a:xfrm>
                                  <a:off x="1095" y="9519"/>
                                  <a:ext cx="1080" cy="39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_x000B__x000C_" w:hAnsi="_x000B__x000C_"/>
                                        <w:szCs w:val="21"/>
                                      </w:rPr>
                                      <w:t>纯净物</w:t>
                                    </w:r>
                                  </w:p>
                                </w:txbxContent>
                              </wps:txbx>
                              <wps:bodyPr upright="1"/>
                            </wps:wsp>
                            <wps:wsp>
                              <wps:cNvPr id="4" name="文本框 4"/>
                              <wps:cNvSpPr txBox="1"/>
                              <wps:spPr>
                                <a:xfrm>
                                  <a:off x="2340" y="9162"/>
                                  <a:ext cx="915" cy="39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_x000B__x000C_" w:hAnsi="_x000B__x000C_"/>
                                        <w:szCs w:val="21"/>
                                      </w:rPr>
                                      <w:t>单质</w:t>
                                    </w:r>
                                  </w:p>
                                </w:txbxContent>
                              </wps:txbx>
                              <wps:bodyPr upright="1"/>
                            </wps:wsp>
                            <wps:wsp>
                              <wps:cNvPr id="5" name="文本框 5"/>
                              <wps:cNvSpPr txBox="1"/>
                              <wps:spPr>
                                <a:xfrm>
                                  <a:off x="2340" y="10020"/>
                                  <a:ext cx="1080" cy="39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宋体" w:hAnsi="宋体"/>
                                        <w:szCs w:val="21"/>
                                      </w:rPr>
                                      <w:t>化合物</w:t>
                                    </w:r>
                                  </w:p>
                                </w:txbxContent>
                              </wps:txbx>
                              <wps:bodyPr upright="1"/>
                            </wps:wsp>
                            <wps:wsp>
                              <wps:cNvPr id="6" name="文本框 6"/>
                              <wps:cNvSpPr txBox="1"/>
                              <wps:spPr>
                                <a:xfrm>
                                  <a:off x="3690" y="9318"/>
                                  <a:ext cx="1080" cy="39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宋体" w:hAnsi="宋体"/>
                                        <w:szCs w:val="21"/>
                                      </w:rPr>
                                      <w:t>氧化物</w:t>
                                    </w:r>
                                  </w:p>
                                </w:txbxContent>
                              </wps:txbx>
                              <wps:bodyPr upright="1"/>
                            </wps:wsp>
                            <wps:wsp>
                              <wps:cNvPr id="7" name="文本框 7"/>
                              <wps:cNvSpPr txBox="1"/>
                              <wps:spPr>
                                <a:xfrm>
                                  <a:off x="3705" y="9711"/>
                                  <a:ext cx="540" cy="39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宋体" w:hAnsi="宋体"/>
                                        <w:szCs w:val="21"/>
                                      </w:rPr>
                                      <w:t>酸</w:t>
                                    </w:r>
                                  </w:p>
                                </w:txbxContent>
                              </wps:txbx>
                              <wps:bodyPr upright="1"/>
                            </wps:wsp>
                            <wps:wsp>
                              <wps:cNvPr id="8" name="文本框 8"/>
                              <wps:cNvSpPr txBox="1"/>
                              <wps:spPr>
                                <a:xfrm>
                                  <a:off x="3705" y="10095"/>
                                  <a:ext cx="540" cy="39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宋体" w:hAnsi="宋体"/>
                                        <w:szCs w:val="21"/>
                                      </w:rPr>
                                      <w:t>碱</w:t>
                                    </w:r>
                                  </w:p>
                                </w:txbxContent>
                              </wps:txbx>
                              <wps:bodyPr upright="1"/>
                            </wps:wsp>
                            <wps:wsp>
                              <wps:cNvPr id="9" name="文本框 9"/>
                              <wps:cNvSpPr txBox="1"/>
                              <wps:spPr>
                                <a:xfrm>
                                  <a:off x="3705" y="10488"/>
                                  <a:ext cx="540" cy="39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宋体" w:hAnsi="宋体"/>
                                        <w:szCs w:val="21"/>
                                      </w:rPr>
                                      <w:t xml:space="preserve">盐  </w:t>
                                    </w:r>
                                  </w:p>
                                </w:txbxContent>
                              </wps:txbx>
                              <wps:bodyPr upright="1"/>
                            </wps:wsp>
                          </wpg:wgp>
                        </a:graphicData>
                      </a:graphic>
                    </wp:anchor>
                  </w:drawing>
                </mc:Choice>
                <mc:Fallback>
                  <w:pict>
                    <v:group id="_x0000_s1026" o:spid="_x0000_s1026" o:spt="203" style="position:absolute;left:0pt;margin-left:162pt;margin-top:23.4pt;height:86.55pt;width:183.75pt;z-index:251659264;mso-width-relative:page;mso-height-relative:page;" coordorigin="1095,9162" coordsize="3675,1716" o:gfxdata="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">
                      <o:lock v:ext="edit" aspectratio="f"/>
                      <v:shape id="_x0000_s1026" o:spid="_x0000_s1026" o:spt="87" type="#_x0000_t87" style="position:absolute;left:2175;top:9363;height:936;width:180;" filled="f" stroked="t" coordsize="21600,21600" o:gfxdata="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ACxe8AAAA&#10;2gAAAA8AAAAAAAAAAQAgAAAAIgAAAGRycy9kb3ducmV2LnhtbFBLAQIUABQAAAAIAIdO4kAzLwWe&#10;OwAAADkAAAAQAAAAAAAAAAEAIAAAAAsBAABkcnMvc2hhcGV4bWwueG1sUEsFBgAAAAAGAAYAWwEA&#10;ALUDAAAAAA==&#10;" adj="1799,10800">
                        <v:fill on="f" focussize="0,0"/>
                        <v:stroke color="#000000" joinstyle="round"/>
                        <v:imagedata o:title=""/>
                        <o:lock v:ext="edit" aspectratio="f"/>
                      </v:shape>
                      <v:shape id="_x0000_s1026" o:spid="_x0000_s1026" o:spt="87" type="#_x0000_t87" style="position:absolute;left:3480;top:9543;height:1173;width:210;" filled="f" stroked="t" coordsize="21600,21600" o:gfxdata="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UpVgvQAA&#10;ANoAAAAPAAAAAAAAAAEAIAAAACIAAABkcnMvZG93bnJldi54bWxQSwECFAAUAAAACACHTuJAMy8F&#10;njsAAAA5AAAAEAAAAAAAAAABACAAAAAMAQAAZHJzL3NoYXBleG1sLnhtbFBLBQYAAAAABgAGAFsB&#10;AAC2AwAAAAA=&#10;" adj="1799,10800">
                        <v:fill on="f" focussize="0,0"/>
                        <v:stroke color="#000000" joinstyle="round"/>
                        <v:imagedata o:title=""/>
                        <o:lock v:ext="edit" aspectratio="f"/>
                      </v:shape>
                      <v:shape id="_x0000_s1026" o:spid="_x0000_s1026" o:spt="202" type="#_x0000_t202" style="position:absolute;left:1095;top:9519;height:390;width:1080;" fillcolor="#FFFFFF" filled="t" stroked="t" coordsize="21600,21600" o:gfxdata="UEsDBAoAAAAAAIdO4kAAAAAAAAAAAAAAAAAEAAAAZHJzL1BLAwQUAAAACACHTuJAKuoqSbwAAADa&#10;AAAADwAAAGRycy9kb3ducmV2LnhtbEWPT2vCQBTE7wW/w/KEXorumkK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qKkm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r>
                                <w:rPr>
                                  <w:rFonts w:hint="eastAsia" w:ascii="_x000B__x000C_" w:hAnsi="_x000B__x000C_"/>
                                  <w:szCs w:val="21"/>
                                </w:rPr>
                                <w:t>纯净物</w:t>
                              </w:r>
                            </w:p>
                          </w:txbxContent>
                        </v:textbox>
                      </v:shape>
                      <v:shape id="_x0000_s1026" o:spid="_x0000_s1026" o:spt="202" type="#_x0000_t202" style="position:absolute;left:2340;top:9162;height:390;width:915;" fillcolor="#FFFFFF" filled="t" stroked="t" coordsize="21600,21600" o:gfxdata="UEsDBAoAAAAAAIdO4kAAAAAAAAAAAAAAAAAEAAAAZHJzL1BLAwQUAAAACACHTuJApQOyPbwAAADa&#10;AAAADwAAAGRycy9kb3ducmV2LnhtbEWPT2vCQBTE7wW/w/KEXoruGkq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Dsj2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r>
                                <w:rPr>
                                  <w:rFonts w:hint="eastAsia" w:ascii="_x000B__x000C_" w:hAnsi="_x000B__x000C_"/>
                                  <w:szCs w:val="21"/>
                                </w:rPr>
                                <w:t>单质</w:t>
                              </w:r>
                            </w:p>
                          </w:txbxContent>
                        </v:textbox>
                      </v:shape>
                      <v:shape id="_x0000_s1026" o:spid="_x0000_s1026" o:spt="202" type="#_x0000_t202" style="position:absolute;left:2340;top:10020;height:390;width:1080;" fillcolor="#FFFFFF" filled="t" stroked="t" coordsize="21600,21600" o:gfxdata="UEsDBAoAAAAAAIdO4kAAAAAAAAAAAAAAAAAEAAAAZHJzL1BLAwQUAAAACACHTuJAyk8XprwAAADa&#10;AAAADwAAAGRycy9kb3ducmV2LnhtbEWPT2vCQBTE7wW/w/KEXoruGmi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PF6a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r>
                                <w:rPr>
                                  <w:rFonts w:hint="eastAsia" w:ascii="宋体" w:hAnsi="宋体"/>
                                  <w:szCs w:val="21"/>
                                </w:rPr>
                                <w:t>化合物</w:t>
                              </w:r>
                            </w:p>
                          </w:txbxContent>
                        </v:textbox>
                      </v:shape>
                      <v:shape id="_x0000_s1026" o:spid="_x0000_s1026" o:spt="202" type="#_x0000_t202" style="position:absolute;left:3690;top:9318;height:390;width:1080;" fillcolor="#FFFFFF" filled="t" stroked="t" coordsize="21600,21600" o:gfxdata="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didG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r>
                                <w:rPr>
                                  <w:rFonts w:hint="eastAsia" w:ascii="宋体" w:hAnsi="宋体"/>
                                  <w:szCs w:val="21"/>
                                </w:rPr>
                                <w:t>氧化物</w:t>
                              </w:r>
                            </w:p>
                          </w:txbxContent>
                        </v:textbox>
                      </v:shape>
                      <v:shape id="_x0000_s1026" o:spid="_x0000_s1026" o:spt="202" type="#_x0000_t202" style="position:absolute;left:3705;top:9711;height:390;width:540;" fillcolor="#FFFFFF" filled="t" stroked="t" coordsize="21600,21600" o:gfxdata="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LEq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r>
                                <w:rPr>
                                  <w:rFonts w:hint="eastAsia" w:ascii="宋体" w:hAnsi="宋体"/>
                                  <w:szCs w:val="21"/>
                                </w:rPr>
                                <w:t>酸</w:t>
                              </w:r>
                            </w:p>
                          </w:txbxContent>
                        </v:textbox>
                      </v:shape>
                      <v:shape id="_x0000_s1026" o:spid="_x0000_s1026" o:spt="202" type="#_x0000_t202" style="position:absolute;left:3705;top:10095;height:390;width:540;" fillcolor="#FFFFFF" filled="t" stroked="t" coordsize="21600,21600" o:gfxdata="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E64OLgAAADaAAAA&#10;DwAAAAAAAAABACAAAAAiAAAAZHJzL2Rvd25yZXYueG1sUEsBAhQAFAAAAAgAh07iQDMvBZ47AAAA&#10;OQAAABAAAAAAAAAAAQAgAAAABwEAAGRycy9zaGFwZXhtbC54bWxQSwUGAAAAAAYABgBbAQAAsQMA&#10;AAAA&#10;">
                        <v:fill on="t" focussize="0,0"/>
                        <v:stroke color="#FFFFFF" joinstyle="miter"/>
                        <v:imagedata o:title=""/>
                        <o:lock v:ext="edit" aspectratio="f"/>
                        <v:textbox>
                          <w:txbxContent>
                            <w:p>
                              <w:r>
                                <w:rPr>
                                  <w:rFonts w:hint="eastAsia" w:ascii="宋体" w:hAnsi="宋体"/>
                                  <w:szCs w:val="21"/>
                                </w:rPr>
                                <w:t>碱</w:t>
                              </w:r>
                            </w:p>
                          </w:txbxContent>
                        </v:textbox>
                      </v:shape>
                      <v:shape id="_x0000_s1026" o:spid="_x0000_s1026" o:spt="202" type="#_x0000_t202" style="position:absolute;left:3705;top:10488;height:390;width:540;" fillcolor="#FFFFFF" filled="t" stroked="t" coordsize="21600,21600" o:gfxdata="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CHaO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r>
                                <w:rPr>
                                  <w:rFonts w:hint="eastAsia" w:ascii="宋体" w:hAnsi="宋体"/>
                                  <w:szCs w:val="21"/>
                                </w:rPr>
                                <w:t xml:space="preserve">盐  </w:t>
                              </w:r>
                            </w:p>
                          </w:txbxContent>
                        </v:textbox>
                      </v:shape>
                    </v:group>
                  </w:pict>
                </mc:Fallback>
              </mc:AlternateContent>
            </w:r>
            <w:r>
              <w:rPr>
                <w:rFonts w:hint="eastAsia" w:ascii="宋体" w:hAnsi="宋体"/>
                <w:b/>
                <w:bCs/>
              </w:rPr>
              <w:t>【</w:t>
            </w:r>
            <w:r>
              <w:rPr>
                <w:rFonts w:hint="eastAsia" w:ascii="宋体" w:hAnsi="宋体"/>
                <w:b/>
                <w:szCs w:val="21"/>
              </w:rPr>
              <w:t>复习引入</w:t>
            </w:r>
            <w:r>
              <w:rPr>
                <w:rFonts w:hint="eastAsia" w:ascii="宋体" w:hAnsi="宋体"/>
                <w:b/>
                <w:bCs/>
              </w:rPr>
              <w:t>】</w:t>
            </w:r>
            <w:r>
              <w:rPr>
                <w:rFonts w:hint="eastAsia" w:ascii="宋体" w:hAnsi="宋体"/>
                <w:szCs w:val="21"/>
              </w:rPr>
              <w:t>在物质的分类中，我们将纯净物分为单质及化合物，而化合物又可分为氧化物、酸、碱、盐等（边媒体演示边讲解）：</w:t>
            </w:r>
          </w:p>
          <w:p>
            <w:pPr>
              <w:spacing w:line="360" w:lineRule="auto"/>
              <w:rPr>
                <w:rFonts w:hint="eastAsia" w:ascii="宋体" w:hAnsi="宋体"/>
                <w:szCs w:val="21"/>
              </w:rPr>
            </w:pPr>
            <w:r>
              <w:rPr>
                <w:rFonts w:ascii="宋体" w:hAnsi="宋体"/>
                <w:szCs w:val="21"/>
              </w:rPr>
              <w:t xml:space="preserve"> </w:t>
            </w:r>
            <w:r>
              <w:rPr>
                <w:rFonts w:hint="eastAsia" w:ascii="宋体" w:hAnsi="宋体"/>
                <w:szCs w:val="21"/>
              </w:rPr>
              <w:t xml:space="preserve">  </w:t>
            </w:r>
          </w:p>
          <w:p>
            <w:pPr>
              <w:spacing w:line="360" w:lineRule="auto"/>
              <w:ind w:firstLine="840" w:firstLineChars="400"/>
              <w:rPr>
                <w:rFonts w:hint="eastAsia" w:ascii="宋体" w:hAnsi="宋体"/>
                <w:szCs w:val="21"/>
              </w:rPr>
            </w:pPr>
            <w:r>
              <w:rPr>
                <w:rFonts w:hint="eastAsia" w:ascii="宋体" w:hAnsi="宋体"/>
                <w:szCs w:val="21"/>
              </w:rPr>
              <w:t xml:space="preserve">                          </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而化合物还有另外一种分类方法，即根据在水溶液或熔融下能否导电，又可以将化合物分为电解质和非电解质。从本节课开始，我们将学习有关电解质的知识。</w:t>
            </w:r>
          </w:p>
          <w:p>
            <w:pPr>
              <w:spacing w:line="360" w:lineRule="auto"/>
              <w:rPr>
                <w:rFonts w:hint="eastAsia" w:ascii="宋体" w:hAnsi="宋体"/>
                <w:b/>
                <w:szCs w:val="28"/>
              </w:rPr>
            </w:pPr>
            <w:r>
              <w:rPr>
                <w:rFonts w:hint="eastAsia" w:ascii="宋体" w:hAnsi="宋体"/>
                <w:b/>
                <w:bCs/>
              </w:rPr>
              <w:t>【</w:t>
            </w:r>
            <w:r>
              <w:rPr>
                <w:rFonts w:hint="eastAsia" w:ascii="宋体" w:hAnsi="宋体"/>
                <w:b/>
                <w:szCs w:val="21"/>
              </w:rPr>
              <w:t>板书</w:t>
            </w:r>
            <w:r>
              <w:rPr>
                <w:rFonts w:hint="eastAsia" w:ascii="宋体" w:hAnsi="宋体"/>
                <w:b/>
                <w:bCs/>
              </w:rPr>
              <w:t xml:space="preserve">】                    </w:t>
            </w:r>
            <w:r>
              <w:rPr>
                <w:rFonts w:hint="eastAsia" w:ascii="宋体" w:hAnsi="宋体"/>
                <w:b/>
                <w:szCs w:val="28"/>
              </w:rPr>
              <w:t>一、电解质的电离</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实验演示</w:t>
            </w:r>
            <w:r>
              <w:rPr>
                <w:rFonts w:hint="eastAsia" w:ascii="宋体" w:hAnsi="宋体"/>
                <w:b/>
                <w:bCs/>
              </w:rPr>
              <w:t>】</w:t>
            </w:r>
            <w:r>
              <w:rPr>
                <w:rFonts w:hint="eastAsia" w:ascii="宋体" w:hAnsi="宋体"/>
                <w:szCs w:val="21"/>
              </w:rPr>
              <w:t>盐酸、NaOH溶液、NaCl溶液的导电性实验</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问题探究</w:t>
            </w:r>
            <w:r>
              <w:rPr>
                <w:rFonts w:hint="eastAsia" w:ascii="宋体" w:hAnsi="宋体"/>
                <w:b/>
                <w:bCs/>
              </w:rPr>
              <w:t>】</w:t>
            </w:r>
            <w:r>
              <w:rPr>
                <w:rFonts w:hint="eastAsia" w:ascii="宋体" w:hAnsi="宋体"/>
                <w:szCs w:val="21"/>
              </w:rPr>
              <w:t>为什么上述物质的溶液具有导电性？</w:t>
            </w:r>
          </w:p>
          <w:p>
            <w:pPr>
              <w:spacing w:line="360" w:lineRule="auto"/>
              <w:rPr>
                <w:rFonts w:hint="eastAsia" w:ascii="宋体" w:hAnsi="宋体"/>
                <w:szCs w:val="21"/>
              </w:rPr>
            </w:pPr>
            <w:r>
              <w:rPr>
                <w:rFonts w:hint="eastAsia" w:ascii="宋体" w:hAnsi="宋体"/>
                <w:szCs w:val="21"/>
              </w:rPr>
              <w:t>（教师首先提供问题探究所必需的金属导电的知识背景：金属原子最外层电子数较少，受原子核的引力作用较小，容易失去而成为自由移动的带负电的电子，当金属导线接上电源以后，在电场的作用下，金属内部中</w:t>
            </w:r>
            <w:r>
              <w:rPr>
                <w:rFonts w:hint="eastAsia" w:ascii="宋体" w:hAnsi="宋体"/>
                <w:szCs w:val="21"/>
                <w:em w:val="dot"/>
              </w:rPr>
              <w:t>带</w:t>
            </w:r>
            <w:r>
              <w:rPr>
                <w:rFonts w:hint="eastAsia" w:ascii="宋体" w:hAnsi="宋体"/>
                <w:szCs w:val="21"/>
              </w:rPr>
              <w:t>负</w:t>
            </w:r>
            <w:r>
              <w:rPr>
                <w:rFonts w:hint="eastAsia" w:ascii="宋体" w:hAnsi="宋体"/>
                <w:szCs w:val="21"/>
                <w:em w:val="dot"/>
              </w:rPr>
              <w:t>电</w:t>
            </w:r>
            <w:r>
              <w:rPr>
                <w:rFonts w:hint="eastAsia" w:ascii="宋体" w:hAnsi="宋体"/>
                <w:szCs w:val="21"/>
              </w:rPr>
              <w:t>的电子由</w:t>
            </w:r>
            <w:r>
              <w:rPr>
                <w:rFonts w:hint="eastAsia" w:ascii="宋体" w:hAnsi="宋体"/>
                <w:szCs w:val="21"/>
                <w:em w:val="dot"/>
              </w:rPr>
              <w:t>自由移动</w:t>
            </w:r>
            <w:r>
              <w:rPr>
                <w:rFonts w:hint="eastAsia" w:ascii="宋体" w:hAnsi="宋体"/>
                <w:szCs w:val="21"/>
              </w:rPr>
              <w:t>改为</w:t>
            </w:r>
            <w:r>
              <w:rPr>
                <w:rFonts w:hint="eastAsia" w:ascii="宋体" w:hAnsi="宋体"/>
                <w:szCs w:val="21"/>
                <w:em w:val="dot"/>
              </w:rPr>
              <w:t>定向移动</w:t>
            </w:r>
            <w:r>
              <w:rPr>
                <w:rFonts w:hint="eastAsia" w:ascii="宋体" w:hAnsi="宋体"/>
                <w:szCs w:val="21"/>
              </w:rPr>
              <w:t>，电流便形成了，电流从正极流向负极。金属能够导电除了外加电场的外部因素外，其金属自身的内部因素是有带负电的自由移动的电子。而后进行问题的情景迁移：根据金属的导电原理，请分析盐酸、NaOH溶液、NaCl溶液在导电时除了外加电场的外部因素外，溶液自身内部还有哪些因素？）</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学生讨论后归纳</w:t>
            </w:r>
            <w:r>
              <w:rPr>
                <w:rFonts w:hint="eastAsia" w:ascii="宋体" w:hAnsi="宋体"/>
                <w:b/>
                <w:bCs/>
              </w:rPr>
              <w:t>】</w:t>
            </w:r>
            <w:r>
              <w:rPr>
                <w:rFonts w:hint="eastAsia" w:ascii="宋体" w:hAnsi="宋体"/>
                <w:szCs w:val="21"/>
              </w:rPr>
              <w:t>（在教师的引导下沿着以下路径分析归纳）金属能导电→金属内部有自由移动的带负电的电子→盐酸、NaOH溶液、NaCl溶液能导电→溶液中也有自由移动的带电微粒→推论：溶液中有自由移动的分别带负电和正电的阴、阳离子。</w:t>
            </w:r>
          </w:p>
          <w:p>
            <w:pPr>
              <w:spacing w:line="360" w:lineRule="auto"/>
              <w:rPr>
                <w:rFonts w:hint="eastAsia" w:ascii="宋体" w:hAnsi="宋体"/>
                <w:szCs w:val="21"/>
              </w:rPr>
            </w:pPr>
            <w:r>
              <w:rPr>
                <w:rFonts w:hint="eastAsia" w:ascii="宋体" w:hAnsi="宋体"/>
                <w:b/>
                <w:bCs/>
              </w:rPr>
              <w:t>【质疑1】</w:t>
            </w:r>
            <w:r>
              <w:rPr>
                <w:rFonts w:hint="eastAsia" w:ascii="宋体" w:hAnsi="宋体"/>
                <w:szCs w:val="21"/>
              </w:rPr>
              <w:t>物质中有阴阳离子就能导电吗？（教师演示或模拟NaCl晶体、熔融NaCl的导电性实验，以澄清对电解质溶液或熔融电解质导电原理的模糊认识。）</w:t>
            </w:r>
          </w:p>
          <w:p>
            <w:pPr>
              <w:spacing w:line="360" w:lineRule="auto"/>
              <w:rPr>
                <w:rFonts w:hint="eastAsia" w:ascii="宋体" w:hAnsi="宋体"/>
                <w:szCs w:val="21"/>
              </w:rPr>
            </w:pPr>
            <w:r>
              <w:rPr>
                <w:rFonts w:hint="eastAsia" w:ascii="宋体" w:hAnsi="宋体"/>
                <w:b/>
                <w:bCs/>
              </w:rPr>
              <w:t>【质疑2】</w:t>
            </w:r>
            <w:r>
              <w:rPr>
                <w:rFonts w:hint="eastAsia" w:ascii="宋体" w:hAnsi="宋体"/>
                <w:szCs w:val="21"/>
              </w:rPr>
              <w:t>为什么都含有Na</w:t>
            </w:r>
            <w:r>
              <w:rPr>
                <w:rFonts w:hint="eastAsia" w:ascii="宋体" w:hAnsi="宋体"/>
                <w:szCs w:val="21"/>
                <w:vertAlign w:val="superscript"/>
              </w:rPr>
              <w:t>+ </w:t>
            </w:r>
            <w:r>
              <w:rPr>
                <w:rFonts w:hint="eastAsia" w:ascii="宋体" w:hAnsi="宋体"/>
                <w:szCs w:val="21"/>
              </w:rPr>
              <w:t>、Cl</w:t>
            </w:r>
            <w:r>
              <w:rPr>
                <w:rFonts w:hint="eastAsia" w:ascii="宋体" w:hAnsi="宋体"/>
                <w:szCs w:val="21"/>
                <w:vertAlign w:val="superscript"/>
              </w:rPr>
              <w:t>-</w:t>
            </w:r>
            <w:r>
              <w:rPr>
                <w:rFonts w:hint="eastAsia" w:ascii="宋体" w:hAnsi="宋体"/>
                <w:szCs w:val="21"/>
              </w:rPr>
              <w:t>的NaCl晶体和NaCl溶液一个导电，另一个不导电？（教师讲解并分析：NaCl晶体虽含Na</w:t>
            </w:r>
            <w:r>
              <w:rPr>
                <w:rFonts w:hint="eastAsia" w:ascii="宋体" w:hAnsi="宋体"/>
                <w:szCs w:val="21"/>
                <w:vertAlign w:val="superscript"/>
              </w:rPr>
              <w:t>+ </w:t>
            </w:r>
            <w:r>
              <w:rPr>
                <w:rFonts w:hint="eastAsia" w:ascii="宋体" w:hAnsi="宋体"/>
                <w:szCs w:val="21"/>
              </w:rPr>
              <w:t>、Cl</w:t>
            </w:r>
            <w:r>
              <w:rPr>
                <w:rFonts w:hint="eastAsia" w:ascii="宋体" w:hAnsi="宋体"/>
                <w:szCs w:val="21"/>
                <w:vertAlign w:val="superscript"/>
              </w:rPr>
              <w:t>-</w:t>
            </w:r>
            <w:r>
              <w:rPr>
                <w:rFonts w:hint="eastAsia" w:ascii="宋体" w:hAnsi="宋体"/>
                <w:szCs w:val="21"/>
              </w:rPr>
              <w:t>，但不能自由移动而不能导电，若将NaCl晶体溶于水，形成NaCl溶液后，原来NaCl晶体中被束缚着的离子在水分子的作用下解离为可自由移动的离子，这个过程就叫做电离。结合NaCl晶体溶于水的电离过程的动画演示，强化说明NaCl晶体中有离子而不自由移动，而当其溶解于水中或受热熔化后，离解为自由移动离子的过程就叫做电离，并引出电离方程式的概念。）</w:t>
            </w:r>
          </w:p>
          <w:p>
            <w:pPr>
              <w:spacing w:line="360" w:lineRule="auto"/>
              <w:rPr>
                <w:rFonts w:hint="eastAsia" w:ascii="宋体" w:hAnsi="宋体"/>
                <w:szCs w:val="21"/>
              </w:rPr>
            </w:pPr>
            <w:r>
              <w:rPr>
                <w:rFonts w:hint="eastAsia" w:ascii="宋体" w:hAnsi="宋体"/>
                <w:b/>
                <w:bCs/>
              </w:rPr>
              <w:t>【媒体显示】</w:t>
            </w:r>
            <w:r>
              <w:rPr>
                <w:rFonts w:hint="eastAsia" w:ascii="宋体" w:hAnsi="宋体"/>
                <w:szCs w:val="21"/>
              </w:rPr>
              <w:t>1.酸、碱、盐的电离</w:t>
            </w:r>
          </w:p>
          <w:p>
            <w:pPr>
              <w:spacing w:line="360" w:lineRule="auto"/>
              <w:ind w:firstLine="1260" w:firstLineChars="600"/>
              <w:rPr>
                <w:rFonts w:hint="eastAsia" w:ascii="宋体" w:hAnsi="宋体"/>
                <w:szCs w:val="21"/>
              </w:rPr>
            </w:pPr>
            <w:r>
              <w:rPr>
                <w:rFonts w:hint="eastAsia" w:ascii="宋体" w:hAnsi="宋体"/>
                <w:szCs w:val="21"/>
              </w:rPr>
              <w:t>HCl=H</w:t>
            </w:r>
            <w:r>
              <w:rPr>
                <w:rFonts w:hint="eastAsia" w:ascii="宋体" w:hAnsi="宋体"/>
                <w:szCs w:val="21"/>
                <w:vertAlign w:val="superscript"/>
              </w:rPr>
              <w:t>+</w:t>
            </w:r>
            <w:r>
              <w:rPr>
                <w:rFonts w:hint="eastAsia" w:ascii="宋体" w:hAnsi="宋体"/>
                <w:szCs w:val="21"/>
              </w:rPr>
              <w:t>+Cl</w:t>
            </w:r>
            <w:r>
              <w:rPr>
                <w:rFonts w:hint="eastAsia" w:ascii="宋体" w:hAnsi="宋体"/>
                <w:szCs w:val="21"/>
                <w:vertAlign w:val="superscript"/>
              </w:rPr>
              <w:t>-</w:t>
            </w:r>
            <w:r>
              <w:rPr>
                <w:rFonts w:hint="eastAsia" w:ascii="宋体" w:hAnsi="宋体"/>
                <w:szCs w:val="21"/>
              </w:rPr>
              <w:t xml:space="preserve">    NaOH=Na</w:t>
            </w:r>
            <w:r>
              <w:rPr>
                <w:rFonts w:hint="eastAsia" w:ascii="宋体" w:hAnsi="宋体"/>
                <w:szCs w:val="21"/>
                <w:vertAlign w:val="superscript"/>
              </w:rPr>
              <w:t>+</w:t>
            </w:r>
            <w:r>
              <w:rPr>
                <w:rFonts w:hint="eastAsia" w:ascii="宋体" w:hAnsi="宋体"/>
                <w:szCs w:val="21"/>
              </w:rPr>
              <w:t>+OH</w:t>
            </w:r>
            <w:r>
              <w:rPr>
                <w:rFonts w:hint="eastAsia" w:ascii="宋体" w:hAnsi="宋体"/>
                <w:szCs w:val="21"/>
                <w:vertAlign w:val="superscript"/>
              </w:rPr>
              <w:t>-</w:t>
            </w:r>
            <w:r>
              <w:rPr>
                <w:rFonts w:hint="eastAsia" w:ascii="宋体" w:hAnsi="宋体"/>
                <w:szCs w:val="21"/>
              </w:rPr>
              <w:t xml:space="preserve">    NaCl=Na</w:t>
            </w:r>
            <w:r>
              <w:rPr>
                <w:rFonts w:hint="eastAsia" w:ascii="宋体" w:hAnsi="宋体"/>
                <w:szCs w:val="21"/>
                <w:vertAlign w:val="superscript"/>
              </w:rPr>
              <w:t>+</w:t>
            </w:r>
            <w:r>
              <w:rPr>
                <w:rFonts w:hint="eastAsia" w:ascii="宋体" w:hAnsi="宋体"/>
                <w:szCs w:val="21"/>
              </w:rPr>
              <w:t>+Cl</w:t>
            </w:r>
            <w:r>
              <w:rPr>
                <w:rFonts w:hint="eastAsia" w:ascii="宋体" w:hAnsi="宋体"/>
                <w:szCs w:val="21"/>
                <w:vertAlign w:val="superscript"/>
              </w:rPr>
              <w:t>-</w:t>
            </w:r>
          </w:p>
          <w:p>
            <w:pPr>
              <w:spacing w:line="360" w:lineRule="auto"/>
              <w:rPr>
                <w:rFonts w:hint="eastAsia" w:ascii="宋体" w:hAnsi="宋体"/>
                <w:szCs w:val="21"/>
              </w:rPr>
            </w:pPr>
            <w:r>
              <w:rPr>
                <w:rFonts w:hint="eastAsia" w:ascii="宋体" w:hAnsi="宋体"/>
                <w:b/>
                <w:bCs/>
              </w:rPr>
              <w:t>【学生练习】</w:t>
            </w:r>
            <w:r>
              <w:rPr>
                <w:rFonts w:hint="eastAsia" w:ascii="宋体" w:hAnsi="宋体"/>
                <w:szCs w:val="21"/>
              </w:rPr>
              <w:t>书写电离方程式：</w:t>
            </w:r>
            <w:r>
              <w:rPr>
                <w:rFonts w:ascii="宋体" w:hAnsi="宋体"/>
                <w:szCs w:val="21"/>
              </w:rPr>
              <w:t>HNO</w:t>
            </w:r>
            <w:r>
              <w:rPr>
                <w:rFonts w:ascii="宋体" w:hAnsi="宋体"/>
                <w:szCs w:val="21"/>
                <w:vertAlign w:val="subscript"/>
              </w:rPr>
              <w:t>3</w:t>
            </w:r>
            <w:r>
              <w:rPr>
                <w:rFonts w:ascii="宋体" w:hAnsi="宋体"/>
                <w:szCs w:val="21"/>
              </w:rPr>
              <w:t>、H</w:t>
            </w:r>
            <w:r>
              <w:rPr>
                <w:rFonts w:ascii="宋体" w:hAnsi="宋体"/>
                <w:szCs w:val="21"/>
                <w:vertAlign w:val="subscript"/>
              </w:rPr>
              <w:t>2</w:t>
            </w:r>
            <w:r>
              <w:rPr>
                <w:rFonts w:ascii="宋体" w:hAnsi="宋体"/>
                <w:szCs w:val="21"/>
              </w:rPr>
              <w:t>SO</w:t>
            </w:r>
            <w:r>
              <w:rPr>
                <w:rFonts w:ascii="宋体" w:hAnsi="宋体"/>
                <w:szCs w:val="21"/>
                <w:vertAlign w:val="subscript"/>
              </w:rPr>
              <w:t>4</w:t>
            </w:r>
            <w:r>
              <w:rPr>
                <w:rFonts w:ascii="宋体" w:hAnsi="宋体"/>
                <w:szCs w:val="21"/>
              </w:rPr>
              <w:t>; KOH、Ba(OH)</w:t>
            </w:r>
            <w:r>
              <w:rPr>
                <w:rFonts w:ascii="宋体" w:hAnsi="宋体"/>
                <w:szCs w:val="21"/>
                <w:vertAlign w:val="subscript"/>
              </w:rPr>
              <w:t>2</w:t>
            </w:r>
            <w:r>
              <w:rPr>
                <w:rFonts w:ascii="宋体" w:hAnsi="宋体"/>
                <w:szCs w:val="21"/>
              </w:rPr>
              <w:t>;</w:t>
            </w:r>
            <w:r>
              <w:rPr>
                <w:rFonts w:hint="eastAsia" w:ascii="宋体" w:hAnsi="宋体"/>
                <w:szCs w:val="21"/>
              </w:rPr>
              <w:t xml:space="preserve"> </w:t>
            </w:r>
            <w:r>
              <w:rPr>
                <w:rFonts w:ascii="宋体" w:hAnsi="宋体"/>
                <w:szCs w:val="21"/>
              </w:rPr>
              <w:t>Na</w:t>
            </w:r>
            <w:r>
              <w:rPr>
                <w:rFonts w:ascii="宋体" w:hAnsi="宋体"/>
                <w:szCs w:val="21"/>
                <w:vertAlign w:val="subscript"/>
              </w:rPr>
              <w:t>2</w:t>
            </w:r>
            <w:r>
              <w:rPr>
                <w:rFonts w:ascii="宋体" w:hAnsi="宋体"/>
                <w:szCs w:val="21"/>
              </w:rPr>
              <w:t>CO</w:t>
            </w:r>
            <w:r>
              <w:rPr>
                <w:rFonts w:ascii="宋体" w:hAnsi="宋体"/>
                <w:szCs w:val="21"/>
                <w:vertAlign w:val="subscript"/>
              </w:rPr>
              <w:t>3</w:t>
            </w:r>
            <w:r>
              <w:rPr>
                <w:rFonts w:ascii="宋体" w:hAnsi="宋体"/>
                <w:szCs w:val="21"/>
              </w:rPr>
              <w:t>、C</w:t>
            </w:r>
            <w:r>
              <w:rPr>
                <w:rFonts w:hint="eastAsia" w:ascii="宋体" w:hAnsi="宋体"/>
                <w:szCs w:val="21"/>
              </w:rPr>
              <w:t>u</w:t>
            </w:r>
            <w:r>
              <w:rPr>
                <w:rFonts w:ascii="宋体" w:hAnsi="宋体"/>
                <w:szCs w:val="21"/>
              </w:rPr>
              <w:t>SO</w:t>
            </w:r>
            <w:r>
              <w:rPr>
                <w:rFonts w:ascii="宋体" w:hAnsi="宋体"/>
                <w:szCs w:val="21"/>
                <w:vertAlign w:val="subscript"/>
              </w:rPr>
              <w:t>4</w:t>
            </w:r>
            <w:r>
              <w:rPr>
                <w:rFonts w:hint="eastAsia" w:ascii="宋体" w:hAnsi="宋体"/>
                <w:szCs w:val="21"/>
              </w:rPr>
              <w:t>、</w:t>
            </w:r>
            <w:r>
              <w:rPr>
                <w:rFonts w:ascii="宋体" w:hAnsi="宋体"/>
                <w:szCs w:val="21"/>
              </w:rPr>
              <w:t>BaCl</w:t>
            </w:r>
            <w:r>
              <w:rPr>
                <w:rFonts w:ascii="宋体" w:hAnsi="宋体"/>
                <w:szCs w:val="21"/>
                <w:vertAlign w:val="subscript"/>
              </w:rPr>
              <w:t>2</w:t>
            </w:r>
            <w:r>
              <w:rPr>
                <w:rFonts w:ascii="宋体" w:hAnsi="宋体"/>
                <w:szCs w:val="21"/>
              </w:rPr>
              <w:t>（</w:t>
            </w:r>
            <w:r>
              <w:rPr>
                <w:rFonts w:hint="eastAsia" w:ascii="宋体" w:hAnsi="宋体"/>
                <w:szCs w:val="21"/>
              </w:rPr>
              <w:t>三</w:t>
            </w:r>
            <w:r>
              <w:rPr>
                <w:rFonts w:ascii="宋体" w:hAnsi="宋体"/>
                <w:szCs w:val="21"/>
              </w:rPr>
              <w:t>学生上黑板）</w:t>
            </w:r>
          </w:p>
          <w:p>
            <w:pPr>
              <w:spacing w:line="360" w:lineRule="auto"/>
              <w:rPr>
                <w:rFonts w:hint="eastAsia" w:ascii="宋体" w:hAnsi="宋体"/>
                <w:szCs w:val="21"/>
              </w:rPr>
            </w:pPr>
            <w:r>
              <w:rPr>
                <w:rFonts w:hint="eastAsia" w:ascii="宋体" w:hAnsi="宋体"/>
                <w:b/>
                <w:bCs/>
              </w:rPr>
              <w:t xml:space="preserve">【学生讨论并归纳】 </w:t>
            </w:r>
            <w:r>
              <w:rPr>
                <w:rFonts w:hint="eastAsia" w:ascii="宋体" w:hAnsi="宋体"/>
                <w:szCs w:val="21"/>
              </w:rPr>
              <w:t>从以上三组物质电离后的阴阳离子类型及共同特点入手，进行分析讨论，从而给酸、碱、盐下定义。</w:t>
            </w:r>
          </w:p>
          <w:p>
            <w:pPr>
              <w:spacing w:line="360" w:lineRule="auto"/>
              <w:rPr>
                <w:rFonts w:hint="eastAsia" w:ascii="宋体" w:hAnsi="宋体"/>
                <w:szCs w:val="21"/>
              </w:rPr>
            </w:pPr>
            <w:r>
              <w:rPr>
                <w:rFonts w:hint="eastAsia" w:ascii="宋体" w:hAnsi="宋体"/>
                <w:b/>
                <w:bCs/>
              </w:rPr>
              <w:t>【讲解】</w:t>
            </w:r>
            <w:r>
              <w:rPr>
                <w:rFonts w:hint="eastAsia" w:ascii="宋体" w:hAnsi="宋体"/>
                <w:szCs w:val="21"/>
              </w:rPr>
              <w:t>1.强调酸、碱定义中“全部”二字的含义；2.酸、碱、盐的溶液因电离出有自由移动的离子而导电。</w:t>
            </w:r>
          </w:p>
          <w:p>
            <w:pPr>
              <w:spacing w:line="360" w:lineRule="auto"/>
              <w:rPr>
                <w:rFonts w:hint="eastAsia" w:ascii="宋体" w:hAnsi="宋体"/>
                <w:szCs w:val="21"/>
              </w:rPr>
            </w:pPr>
            <w:r>
              <w:rPr>
                <w:rFonts w:hint="eastAsia" w:ascii="宋体" w:hAnsi="宋体"/>
                <w:b/>
                <w:bCs/>
              </w:rPr>
              <w:t>【过渡】</w:t>
            </w:r>
            <w:r>
              <w:rPr>
                <w:rFonts w:hint="eastAsia" w:ascii="宋体" w:hAnsi="宋体"/>
                <w:szCs w:val="21"/>
              </w:rPr>
              <w:t>像酸、碱、盐这些</w:t>
            </w:r>
            <w:r>
              <w:rPr>
                <w:rFonts w:hint="eastAsia" w:ascii="宋体" w:hAnsi="宋体"/>
                <w:szCs w:val="21"/>
                <w:em w:val="dot"/>
              </w:rPr>
              <w:t>化合物</w:t>
            </w:r>
            <w:r>
              <w:rPr>
                <w:rFonts w:hint="eastAsia" w:ascii="宋体" w:hAnsi="宋体"/>
                <w:szCs w:val="21"/>
              </w:rPr>
              <w:t>，因其在</w:t>
            </w:r>
            <w:r>
              <w:rPr>
                <w:rFonts w:hint="eastAsia" w:ascii="宋体" w:hAnsi="宋体"/>
                <w:szCs w:val="21"/>
                <w:em w:val="dot"/>
              </w:rPr>
              <w:t>水溶液中或熔融状态能导电</w:t>
            </w:r>
            <w:r>
              <w:rPr>
                <w:rFonts w:hint="eastAsia" w:ascii="宋体" w:hAnsi="宋体"/>
                <w:szCs w:val="21"/>
              </w:rPr>
              <w:t>，从化学的另一分类角度讲又叫做电解质</w:t>
            </w:r>
          </w:p>
          <w:p>
            <w:pPr>
              <w:spacing w:line="360" w:lineRule="auto"/>
              <w:rPr>
                <w:rFonts w:hint="eastAsia" w:ascii="宋体" w:hAnsi="宋体"/>
                <w:szCs w:val="21"/>
              </w:rPr>
            </w:pPr>
            <w:r>
              <w:rPr>
                <w:rFonts w:hint="eastAsia" w:ascii="宋体" w:hAnsi="宋体"/>
                <w:b/>
                <w:bCs/>
              </w:rPr>
              <w:t>【媒体显示】</w:t>
            </w:r>
            <w:r>
              <w:rPr>
                <w:rFonts w:hint="eastAsia" w:ascii="宋体" w:hAnsi="宋体"/>
                <w:szCs w:val="21"/>
              </w:rPr>
              <w:t>2.酸、碱、盐是电解质</w:t>
            </w:r>
          </w:p>
          <w:p>
            <w:pPr>
              <w:spacing w:line="360" w:lineRule="auto"/>
              <w:rPr>
                <w:rFonts w:hint="eastAsia" w:ascii="宋体" w:hAnsi="宋体"/>
                <w:szCs w:val="21"/>
              </w:rPr>
            </w:pPr>
            <w:r>
              <w:rPr>
                <w:rFonts w:hint="eastAsia" w:ascii="宋体" w:hAnsi="宋体"/>
                <w:b/>
                <w:bCs/>
              </w:rPr>
              <w:t>【学生归纳】</w:t>
            </w:r>
            <w:r>
              <w:rPr>
                <w:rFonts w:hint="eastAsia" w:ascii="宋体" w:hAnsi="宋体"/>
                <w:szCs w:val="21"/>
              </w:rPr>
              <w:t>在教师的引导下，自行得出电解质的概念，并借助对比方法，在电解质的概念的基础上得出非电解质概念。</w:t>
            </w:r>
          </w:p>
          <w:p>
            <w:pPr>
              <w:spacing w:line="360" w:lineRule="auto"/>
              <w:rPr>
                <w:rFonts w:hint="eastAsia" w:ascii="宋体" w:hAnsi="宋体"/>
                <w:szCs w:val="21"/>
              </w:rPr>
            </w:pPr>
            <w:r>
              <w:rPr>
                <w:rFonts w:hint="eastAsia" w:ascii="宋体" w:hAnsi="宋体"/>
                <w:b/>
                <w:bCs/>
              </w:rPr>
              <w:t>【实验演示】</w:t>
            </w:r>
            <w:r>
              <w:rPr>
                <w:rFonts w:hint="eastAsia" w:ascii="宋体" w:hAnsi="宋体"/>
                <w:szCs w:val="21"/>
              </w:rPr>
              <w:t>酒精、酒精水溶液、蔗糖水溶液的导电性实验（强化电解质与非电解质概念）。</w:t>
            </w:r>
          </w:p>
          <w:p>
            <w:pPr>
              <w:spacing w:line="360" w:lineRule="auto"/>
              <w:rPr>
                <w:rFonts w:hint="eastAsia" w:ascii="宋体" w:hAnsi="宋体"/>
                <w:szCs w:val="21"/>
              </w:rPr>
            </w:pPr>
            <w:r>
              <w:rPr>
                <w:rFonts w:hint="eastAsia" w:ascii="宋体" w:hAnsi="宋体"/>
                <w:b/>
                <w:bCs/>
              </w:rPr>
              <w:t>【实验演示】</w:t>
            </w:r>
            <w:r>
              <w:rPr>
                <w:rFonts w:hint="eastAsia" w:ascii="宋体" w:hAnsi="宋体"/>
                <w:szCs w:val="21"/>
              </w:rPr>
              <w:t>不同浓度的盐酸溶液的导电性实验（观察电流计指针的偏转）</w:t>
            </w:r>
          </w:p>
          <w:p>
            <w:pPr>
              <w:spacing w:line="360" w:lineRule="auto"/>
              <w:rPr>
                <w:rFonts w:hint="eastAsia" w:ascii="宋体" w:hAnsi="宋体"/>
                <w:szCs w:val="21"/>
              </w:rPr>
            </w:pPr>
            <w:r>
              <w:rPr>
                <w:rFonts w:hint="eastAsia" w:ascii="宋体" w:hAnsi="宋体"/>
                <w:b/>
                <w:bCs/>
              </w:rPr>
              <w:t>【学生归纳】</w:t>
            </w:r>
            <w:r>
              <w:rPr>
                <w:rFonts w:hint="eastAsia" w:ascii="宋体" w:hAnsi="宋体"/>
                <w:szCs w:val="21"/>
              </w:rPr>
              <w:t>其他条件一定时，电解质溶液的导电性与溶液中离子浓度成正比</w:t>
            </w:r>
          </w:p>
          <w:p>
            <w:pPr>
              <w:spacing w:line="360" w:lineRule="auto"/>
              <w:rPr>
                <w:rFonts w:hint="eastAsia" w:ascii="宋体" w:hAnsi="宋体"/>
                <w:szCs w:val="21"/>
              </w:rPr>
            </w:pPr>
            <w:r>
              <w:rPr>
                <w:rFonts w:hint="eastAsia" w:ascii="宋体" w:hAnsi="宋体"/>
                <w:b/>
                <w:bCs/>
              </w:rPr>
              <w:t>【问题解决】</w:t>
            </w:r>
            <w:r>
              <w:rPr>
                <w:rFonts w:hint="eastAsia" w:ascii="宋体" w:hAnsi="宋体"/>
                <w:szCs w:val="21"/>
              </w:rPr>
              <w:t>电解质知识运用其实离我们并不遥远，在我们的人体和日常生活中都能发现它的踪迹。比如身体有汗的人为何接触使用着的电器容易发生触电事故？人体在大量流汗后为何要及时补充水分和盐分？在海上遇险的人们，喝海水为何如同“饮鸠止渴”？请同学们用本节课所学的电解质知识加以解释。</w:t>
            </w:r>
          </w:p>
          <w:p>
            <w:pPr>
              <w:spacing w:line="360" w:lineRule="auto"/>
              <w:rPr>
                <w:rFonts w:hint="eastAsia" w:ascii="宋体" w:hAnsi="宋体"/>
                <w:szCs w:val="21"/>
              </w:rPr>
            </w:pPr>
            <w:r>
              <w:rPr>
                <w:rFonts w:hint="eastAsia" w:ascii="宋体" w:hAnsi="宋体"/>
                <w:b/>
                <w:bCs/>
              </w:rPr>
              <w:t>【学生阅读、讨论并回答】</w:t>
            </w:r>
          </w:p>
          <w:p>
            <w:pPr>
              <w:spacing w:line="360" w:lineRule="auto"/>
              <w:rPr>
                <w:rFonts w:hint="eastAsia" w:ascii="宋体" w:hAnsi="宋体"/>
                <w:szCs w:val="21"/>
              </w:rPr>
            </w:pPr>
            <w:r>
              <w:rPr>
                <w:rFonts w:hint="eastAsia" w:ascii="宋体" w:hAnsi="宋体"/>
                <w:b/>
                <w:bCs/>
              </w:rPr>
              <w:t>【小结】</w:t>
            </w:r>
            <w:r>
              <w:rPr>
                <w:rFonts w:hint="eastAsia" w:ascii="宋体" w:hAnsi="宋体"/>
                <w:szCs w:val="21"/>
              </w:rPr>
              <w:t>通过本节课的学习，我们对电解质的知识有了一个初步的认识，下面我们来总结一下电解质的一些规律性的知识（教师边引导边媒体演示）：</w:t>
            </w:r>
          </w:p>
          <w:p>
            <w:pPr>
              <w:spacing w:line="360" w:lineRule="auto"/>
              <w:rPr>
                <w:rFonts w:hint="eastAsia" w:ascii="宋体" w:hAnsi="宋体"/>
                <w:szCs w:val="21"/>
              </w:rPr>
            </w:pPr>
            <w:r>
              <w:rPr>
                <w:rFonts w:hint="eastAsia" w:ascii="宋体" w:hAnsi="宋体"/>
                <w:szCs w:val="21"/>
              </w:rPr>
              <mc:AlternateContent>
                <mc:Choice Requires="wpg">
                  <w:drawing>
                    <wp:anchor distT="0" distB="0" distL="114300" distR="114300" simplePos="0" relativeHeight="251660288" behindDoc="0" locked="0" layoutInCell="1" allowOverlap="1">
                      <wp:simplePos x="0" y="0"/>
                      <wp:positionH relativeFrom="column">
                        <wp:posOffset>1028700</wp:posOffset>
                      </wp:positionH>
                      <wp:positionV relativeFrom="paragraph">
                        <wp:posOffset>0</wp:posOffset>
                      </wp:positionV>
                      <wp:extent cx="4000500" cy="1513840"/>
                      <wp:effectExtent l="4445" t="4445" r="14605" b="5715"/>
                      <wp:wrapNone/>
                      <wp:docPr id="25" name="组合 25"/>
                      <wp:cNvGraphicFramePr/>
                      <a:graphic xmlns:a="http://schemas.openxmlformats.org/drawingml/2006/main">
                        <a:graphicData uri="http://schemas.microsoft.com/office/word/2010/wordprocessingGroup">
                          <wpg:wgp>
                            <wpg:cNvGrpSpPr/>
                            <wpg:grpSpPr>
                              <a:xfrm>
                                <a:off x="0" y="0"/>
                                <a:ext cx="4000500" cy="1513840"/>
                                <a:chOff x="1980" y="5295"/>
                                <a:chExt cx="6300" cy="2384"/>
                              </a:xfrm>
                            </wpg:grpSpPr>
                            <wps:wsp>
                              <wps:cNvPr id="11" name="文本框 11"/>
                              <wps:cNvSpPr txBox="1"/>
                              <wps:spPr>
                                <a:xfrm>
                                  <a:off x="1980" y="6432"/>
                                  <a:ext cx="1080" cy="46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rPr>
                                        <w:rFonts w:hint="eastAsia"/>
                                      </w:rPr>
                                    </w:pPr>
                                    <w:r>
                                      <w:rPr>
                                        <w:rFonts w:hint="eastAsia"/>
                                      </w:rPr>
                                      <w:t>化合物</w:t>
                                    </w:r>
                                  </w:p>
                                </w:txbxContent>
                              </wps:txbx>
                              <wps:bodyPr upright="1"/>
                            </wps:wsp>
                            <wps:wsp>
                              <wps:cNvPr id="12" name="左大括号 12"/>
                              <wps:cNvSpPr/>
                              <wps:spPr>
                                <a:xfrm>
                                  <a:off x="2955" y="6120"/>
                                  <a:ext cx="255" cy="1269"/>
                                </a:xfrm>
                                <a:prstGeom prst="leftBrace">
                                  <a:avLst>
                                    <a:gd name="adj1" fmla="val 41470"/>
                                    <a:gd name="adj2" fmla="val 50000"/>
                                  </a:avLst>
                                </a:prstGeom>
                                <a:noFill/>
                                <a:ln w="9525" cap="flat" cmpd="sng">
                                  <a:solidFill>
                                    <a:srgbClr val="000000"/>
                                  </a:solidFill>
                                  <a:prstDash val="solid"/>
                                  <a:headEnd type="none" w="med" len="med"/>
                                  <a:tailEnd type="none" w="med" len="med"/>
                                </a:ln>
                              </wps:spPr>
                              <wps:bodyPr upright="1"/>
                            </wps:wsp>
                            <wps:wsp>
                              <wps:cNvPr id="13" name="文本框 13"/>
                              <wps:cNvSpPr txBox="1"/>
                              <wps:spPr>
                                <a:xfrm>
                                  <a:off x="3150" y="5964"/>
                                  <a:ext cx="1080" cy="46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电解质</w:t>
                                    </w:r>
                                  </w:p>
                                </w:txbxContent>
                              </wps:txbx>
                              <wps:bodyPr upright="1"/>
                            </wps:wsp>
                            <wps:wsp>
                              <wps:cNvPr id="14" name="左大括号 14"/>
                              <wps:cNvSpPr/>
                              <wps:spPr>
                                <a:xfrm>
                                  <a:off x="4020" y="5496"/>
                                  <a:ext cx="255" cy="1269"/>
                                </a:xfrm>
                                <a:prstGeom prst="leftBrace">
                                  <a:avLst>
                                    <a:gd name="adj1" fmla="val 41470"/>
                                    <a:gd name="adj2" fmla="val 50000"/>
                                  </a:avLst>
                                </a:prstGeom>
                                <a:noFill/>
                                <a:ln w="9525" cap="flat" cmpd="sng">
                                  <a:solidFill>
                                    <a:srgbClr val="000000"/>
                                  </a:solidFill>
                                  <a:prstDash val="solid"/>
                                  <a:headEnd type="none" w="med" len="med"/>
                                  <a:tailEnd type="none" w="med" len="med"/>
                                </a:ln>
                              </wps:spPr>
                              <wps:bodyPr upright="1"/>
                            </wps:wsp>
                            <wps:wsp>
                              <wps:cNvPr id="15" name="文本框 15"/>
                              <wps:cNvSpPr txBox="1"/>
                              <wps:spPr>
                                <a:xfrm>
                                  <a:off x="4275" y="5310"/>
                                  <a:ext cx="720" cy="46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酸：</w:t>
                                    </w:r>
                                  </w:p>
                                </w:txbxContent>
                              </wps:txbx>
                              <wps:bodyPr upright="1"/>
                            </wps:wsp>
                            <wps:wsp>
                              <wps:cNvPr id="16" name="文本框 16"/>
                              <wps:cNvSpPr txBox="1"/>
                              <wps:spPr>
                                <a:xfrm>
                                  <a:off x="4260" y="5964"/>
                                  <a:ext cx="720" cy="46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碱：</w:t>
                                    </w:r>
                                  </w:p>
                                </w:txbxContent>
                              </wps:txbx>
                              <wps:bodyPr upright="1"/>
                            </wps:wsp>
                            <wps:wsp>
                              <wps:cNvPr id="17" name="文本框 17"/>
                              <wps:cNvSpPr txBox="1"/>
                              <wps:spPr>
                                <a:xfrm>
                                  <a:off x="4260" y="6588"/>
                                  <a:ext cx="720" cy="46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盐：</w:t>
                                    </w:r>
                                  </w:p>
                                </w:txbxContent>
                              </wps:txbx>
                              <wps:bodyPr upright="1"/>
                            </wps:wsp>
                            <wps:wsp>
                              <wps:cNvPr id="18" name="文本框 18"/>
                              <wps:cNvSpPr txBox="1"/>
                              <wps:spPr>
                                <a:xfrm>
                                  <a:off x="4755" y="5295"/>
                                  <a:ext cx="2340" cy="46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szCs w:val="21"/>
                                      </w:rPr>
                                      <w:t>H</w:t>
                                    </w:r>
                                    <w:r>
                                      <w:rPr>
                                        <w:szCs w:val="21"/>
                                        <w:vertAlign w:val="subscript"/>
                                      </w:rPr>
                                      <w:t>2</w:t>
                                    </w:r>
                                    <w:r>
                                      <w:rPr>
                                        <w:szCs w:val="21"/>
                                      </w:rPr>
                                      <w:t>SO</w:t>
                                    </w:r>
                                    <w:r>
                                      <w:rPr>
                                        <w:szCs w:val="21"/>
                                        <w:vertAlign w:val="subscript"/>
                                      </w:rPr>
                                      <w:t>4</w:t>
                                    </w:r>
                                    <w:r>
                                      <w:rPr>
                                        <w:rFonts w:hint="eastAsia"/>
                                        <w:szCs w:val="21"/>
                                      </w:rPr>
                                      <w:t>=2H</w:t>
                                    </w:r>
                                    <w:r>
                                      <w:rPr>
                                        <w:rFonts w:hint="eastAsia"/>
                                        <w:szCs w:val="21"/>
                                        <w:vertAlign w:val="superscript"/>
                                      </w:rPr>
                                      <w:t>+</w:t>
                                    </w:r>
                                    <w:r>
                                      <w:rPr>
                                        <w:rFonts w:hint="eastAsia"/>
                                        <w:szCs w:val="21"/>
                                      </w:rPr>
                                      <w:t>+SO</w:t>
                                    </w:r>
                                    <w:r>
                                      <w:rPr>
                                        <w:rFonts w:hint="eastAsia"/>
                                        <w:szCs w:val="21"/>
                                        <w:vertAlign w:val="subscript"/>
                                      </w:rPr>
                                      <w:t>4</w:t>
                                    </w:r>
                                    <w:r>
                                      <w:rPr>
                                        <w:rFonts w:hint="eastAsia"/>
                                        <w:szCs w:val="21"/>
                                        <w:vertAlign w:val="superscript"/>
                                      </w:rPr>
                                      <w:t>2-</w:t>
                                    </w:r>
                                  </w:p>
                                </w:txbxContent>
                              </wps:txbx>
                              <wps:bodyPr upright="1"/>
                            </wps:wsp>
                            <wps:wsp>
                              <wps:cNvPr id="19" name="文本框 19"/>
                              <wps:cNvSpPr txBox="1"/>
                              <wps:spPr>
                                <a:xfrm>
                                  <a:off x="4770" y="5964"/>
                                  <a:ext cx="2340" cy="46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ascii="宋体" w:hAnsi="宋体"/>
                                        <w:szCs w:val="21"/>
                                      </w:rPr>
                                      <w:t>Ba(OH)</w:t>
                                    </w:r>
                                    <w:r>
                                      <w:rPr>
                                        <w:rFonts w:hint="eastAsia" w:ascii="宋体" w:hAnsi="宋体"/>
                                        <w:szCs w:val="21"/>
                                        <w:vertAlign w:val="subscript"/>
                                      </w:rPr>
                                      <w:t>2</w:t>
                                    </w:r>
                                    <w:r>
                                      <w:rPr>
                                        <w:rFonts w:hint="eastAsia" w:ascii="宋体" w:hAnsi="宋体"/>
                                        <w:szCs w:val="21"/>
                                      </w:rPr>
                                      <w:t>=Ba</w:t>
                                    </w:r>
                                    <w:r>
                                      <w:rPr>
                                        <w:rFonts w:hint="eastAsia" w:ascii="宋体" w:hAnsi="宋体"/>
                                        <w:szCs w:val="21"/>
                                        <w:vertAlign w:val="superscript"/>
                                      </w:rPr>
                                      <w:t>2+</w:t>
                                    </w:r>
                                    <w:r>
                                      <w:rPr>
                                        <w:rFonts w:hint="eastAsia" w:ascii="宋体" w:hAnsi="宋体"/>
                                        <w:szCs w:val="21"/>
                                      </w:rPr>
                                      <w:t>+2OH</w:t>
                                    </w:r>
                                    <w:r>
                                      <w:rPr>
                                        <w:rFonts w:hint="eastAsia" w:ascii="宋体" w:hAnsi="宋体"/>
                                        <w:szCs w:val="21"/>
                                        <w:vertAlign w:val="superscript"/>
                                      </w:rPr>
                                      <w:t>-</w:t>
                                    </w:r>
                                  </w:p>
                                </w:txbxContent>
                              </wps:txbx>
                              <wps:bodyPr upright="1"/>
                            </wps:wsp>
                            <wps:wsp>
                              <wps:cNvPr id="20" name="文本框 20"/>
                              <wps:cNvSpPr txBox="1"/>
                              <wps:spPr>
                                <a:xfrm>
                                  <a:off x="4755" y="6588"/>
                                  <a:ext cx="2340" cy="46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ascii="宋体" w:hAnsi="宋体"/>
                                        <w:szCs w:val="21"/>
                                      </w:rPr>
                                      <w:t>Al</w:t>
                                    </w:r>
                                    <w:r>
                                      <w:rPr>
                                        <w:rFonts w:hint="eastAsia" w:ascii="宋体" w:hAnsi="宋体"/>
                                        <w:szCs w:val="21"/>
                                        <w:vertAlign w:val="subscript"/>
                                      </w:rPr>
                                      <w:t>2</w:t>
                                    </w:r>
                                    <w:r>
                                      <w:rPr>
                                        <w:rFonts w:hint="eastAsia" w:ascii="宋体" w:hAnsi="宋体"/>
                                        <w:szCs w:val="21"/>
                                      </w:rPr>
                                      <w:t>(SO</w:t>
                                    </w:r>
                                    <w:r>
                                      <w:rPr>
                                        <w:rFonts w:hint="eastAsia" w:ascii="宋体" w:hAnsi="宋体"/>
                                        <w:szCs w:val="21"/>
                                        <w:vertAlign w:val="subscript"/>
                                      </w:rPr>
                                      <w:t>4</w:t>
                                    </w:r>
                                    <w:r>
                                      <w:rPr>
                                        <w:rFonts w:hint="eastAsia" w:ascii="宋体" w:hAnsi="宋体"/>
                                        <w:szCs w:val="21"/>
                                      </w:rPr>
                                      <w:t>)</w:t>
                                    </w:r>
                                    <w:r>
                                      <w:rPr>
                                        <w:rFonts w:hint="eastAsia" w:ascii="宋体" w:hAnsi="宋体"/>
                                        <w:szCs w:val="21"/>
                                        <w:vertAlign w:val="subscript"/>
                                      </w:rPr>
                                      <w:t>3</w:t>
                                    </w:r>
                                    <w:r>
                                      <w:rPr>
                                        <w:rFonts w:hint="eastAsia" w:ascii="宋体" w:hAnsi="宋体"/>
                                        <w:szCs w:val="21"/>
                                      </w:rPr>
                                      <w:t>=2Al</w:t>
                                    </w:r>
                                    <w:r>
                                      <w:rPr>
                                        <w:rFonts w:hint="eastAsia" w:ascii="宋体" w:hAnsi="宋体"/>
                                        <w:szCs w:val="21"/>
                                        <w:vertAlign w:val="superscript"/>
                                      </w:rPr>
                                      <w:t>3+</w:t>
                                    </w:r>
                                    <w:r>
                                      <w:rPr>
                                        <w:rFonts w:hint="eastAsia" w:ascii="宋体" w:hAnsi="宋体"/>
                                        <w:szCs w:val="21"/>
                                      </w:rPr>
                                      <w:t>+3SO</w:t>
                                    </w:r>
                                    <w:r>
                                      <w:rPr>
                                        <w:rFonts w:hint="eastAsia" w:ascii="宋体" w:hAnsi="宋体"/>
                                        <w:szCs w:val="21"/>
                                        <w:vertAlign w:val="subscript"/>
                                      </w:rPr>
                                      <w:t>4</w:t>
                                    </w:r>
                                    <w:r>
                                      <w:rPr>
                                        <w:rFonts w:hint="eastAsia" w:ascii="宋体" w:hAnsi="宋体"/>
                                        <w:szCs w:val="21"/>
                                        <w:vertAlign w:val="superscript"/>
                                      </w:rPr>
                                      <w:t>2-</w:t>
                                    </w:r>
                                  </w:p>
                                </w:txbxContent>
                              </wps:txbx>
                              <wps:bodyPr upright="1"/>
                            </wps:wsp>
                            <wps:wsp>
                              <wps:cNvPr id="21" name="左大括号 21"/>
                              <wps:cNvSpPr/>
                              <wps:spPr>
                                <a:xfrm flipH="1">
                                  <a:off x="6825" y="5496"/>
                                  <a:ext cx="180" cy="1404"/>
                                </a:xfrm>
                                <a:prstGeom prst="leftBrace">
                                  <a:avLst>
                                    <a:gd name="adj1" fmla="val 65000"/>
                                    <a:gd name="adj2" fmla="val 50000"/>
                                  </a:avLst>
                                </a:prstGeom>
                                <a:noFill/>
                                <a:ln w="9525" cap="flat" cmpd="sng">
                                  <a:solidFill>
                                    <a:srgbClr val="000000"/>
                                  </a:solidFill>
                                  <a:prstDash val="solid"/>
                                  <a:headEnd type="none" w="med" len="med"/>
                                  <a:tailEnd type="none" w="med" len="med"/>
                                </a:ln>
                              </wps:spPr>
                              <wps:bodyPr upright="1"/>
                            </wps:wsp>
                            <wps:wsp>
                              <wps:cNvPr id="22" name="文本框 22"/>
                              <wps:cNvSpPr txBox="1"/>
                              <wps:spPr>
                                <a:xfrm>
                                  <a:off x="7020" y="5844"/>
                                  <a:ext cx="1260" cy="7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ascii="宋体" w:hAnsi="宋体"/>
                                        <w:szCs w:val="21"/>
                                      </w:rPr>
                                      <w:t>离子正负电荷守恒</w:t>
                                    </w:r>
                                  </w:p>
                                </w:txbxContent>
                              </wps:txbx>
                              <wps:bodyPr upright="1"/>
                            </wps:wsp>
                            <wps:wsp>
                              <wps:cNvPr id="23" name="文本框 23"/>
                              <wps:cNvSpPr txBox="1"/>
                              <wps:spPr>
                                <a:xfrm>
                                  <a:off x="3165" y="7176"/>
                                  <a:ext cx="1260" cy="46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非电解质：</w:t>
                                    </w:r>
                                  </w:p>
                                </w:txbxContent>
                              </wps:txbx>
                              <wps:bodyPr upright="1"/>
                            </wps:wsp>
                            <wps:wsp>
                              <wps:cNvPr id="24" name="文本框 24"/>
                              <wps:cNvSpPr txBox="1"/>
                              <wps:spPr>
                                <a:xfrm>
                                  <a:off x="4350" y="7212"/>
                                  <a:ext cx="1260" cy="46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r>
                                      <w:rPr>
                                        <w:rFonts w:hint="eastAsia"/>
                                      </w:rPr>
                                      <w:t>酒精、蔗糖</w:t>
                                    </w:r>
                                  </w:p>
                                </w:txbxContent>
                              </wps:txbx>
                              <wps:bodyPr upright="1"/>
                            </wps:wsp>
                          </wpg:wgp>
                        </a:graphicData>
                      </a:graphic>
                    </wp:anchor>
                  </w:drawing>
                </mc:Choice>
                <mc:Fallback>
                  <w:pict>
                    <v:group id="_x0000_s1026" o:spid="_x0000_s1026" o:spt="203" style="position:absolute;left:0pt;margin-left:81pt;margin-top:0pt;height:119.2pt;width:315pt;z-index:251660288;mso-width-relative:page;mso-height-relative:page;" coordorigin="1980,5295" coordsize="6300,2384" o:gfxdata="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&#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BaMNWk2AAAAAgBAAAPAAAAAAAAAAEAIAAAACIAAABk&#10;cnMvZG93bnJldi54bWxQSwECFAAUAAAACACHTuJAjPnk6rIEAAA3JAAADgAAAAAAAAABACAAAAAn&#10;AQAAZHJzL2Uyb0RvYy54bWxQSwUGAAAAAAYABgBZAQAASwgAAAAA&#10;">
                      <o:lock v:ext="edit" aspectratio="f"/>
                      <v:shape id="_x0000_s1026" o:spid="_x0000_s1026" o:spt="202" type="#_x0000_t202" style="position:absolute;left:1980;top:6432;height:467;width:1080;" fillcolor="#FFFFFF" filled="t" stroked="t" coordsize="21600,21600" o:gfxdata="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CMKK5AAAA2w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ind w:firstLine="105" w:firstLineChars="50"/>
                                <w:rPr>
                                  <w:rFonts w:hint="eastAsia"/>
                                </w:rPr>
                              </w:pPr>
                              <w:r>
                                <w:rPr>
                                  <w:rFonts w:hint="eastAsia"/>
                                </w:rPr>
                                <w:t>化合物</w:t>
                              </w:r>
                            </w:p>
                          </w:txbxContent>
                        </v:textbox>
                      </v:shape>
                      <v:shape id="_x0000_s1026" o:spid="_x0000_s1026" o:spt="87" type="#_x0000_t87" style="position:absolute;left:2955;top:6120;height:1269;width:255;" filled="f" stroked="t" coordsize="21600,21600" o:gfxdata="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u/Dn7sAAADb&#10;AAAADwAAAAAAAAABACAAAAAiAAAAZHJzL2Rvd25yZXYueG1sUEsBAhQAFAAAAAgAh07iQDMvBZ47&#10;AAAAOQAAABAAAAAAAAAAAQAgAAAACgEAAGRycy9zaGFwZXhtbC54bWxQSwUGAAAAAAYABgBbAQAA&#10;tAMAAAAA&#10;" adj="1799,10800">
                        <v:fill on="f" focussize="0,0"/>
                        <v:stroke color="#000000" joinstyle="round"/>
                        <v:imagedata o:title=""/>
                        <o:lock v:ext="edit" aspectratio="f"/>
                      </v:shape>
                      <v:shape id="_x0000_s1026" o:spid="_x0000_s1026" o:spt="202" type="#_x0000_t202" style="position:absolute;left:3150;top:5964;height:467;width:1080;" fillcolor="#FFFFFF" filled="t" stroked="t" coordsize="21600,21600" o:gfxdata="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HAtOugAAANs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rPr>
                                  <w:rFonts w:hint="eastAsia"/>
                                </w:rPr>
                              </w:pPr>
                              <w:r>
                                <w:rPr>
                                  <w:rFonts w:hint="eastAsia"/>
                                </w:rPr>
                                <w:t>电解质</w:t>
                              </w:r>
                            </w:p>
                          </w:txbxContent>
                        </v:textbox>
                      </v:shape>
                      <v:shape id="_x0000_s1026" o:spid="_x0000_s1026" o:spt="87" type="#_x0000_t87" style="position:absolute;left:4020;top:5496;height:1269;width:255;" filled="f" stroked="t" coordsize="21600,21600" o:gfxdata="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nC8AAAA&#10;2wAAAA8AAAAAAAAAAQAgAAAAIgAAAGRycy9kb3ducmV2LnhtbFBLAQIUABQAAAAIAIdO4kAzLwWe&#10;OwAAADkAAAAQAAAAAAAAAAEAIAAAAAsBAABkcnMvc2hhcGV4bWwueG1sUEsFBgAAAAAGAAYAWwEA&#10;ALUDAAAAAA==&#10;" adj="1799,10800">
                        <v:fill on="f" focussize="0,0"/>
                        <v:stroke color="#000000" joinstyle="round"/>
                        <v:imagedata o:title=""/>
                        <o:lock v:ext="edit" aspectratio="f"/>
                      </v:shape>
                      <v:shape id="_x0000_s1026" o:spid="_x0000_s1026" o:spt="202" type="#_x0000_t202" style="position:absolute;left:4275;top:5310;height:467;width:720;" fillcolor="#FFFFFF" filled="t" stroked="t" coordsize="21600,21600" o:gfxdata="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uTahugAAANs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rPr>
                                  <w:rFonts w:hint="eastAsia"/>
                                </w:rPr>
                              </w:pPr>
                              <w:r>
                                <w:rPr>
                                  <w:rFonts w:hint="eastAsia"/>
                                </w:rPr>
                                <w:t>酸：</w:t>
                              </w:r>
                            </w:p>
                          </w:txbxContent>
                        </v:textbox>
                      </v:shape>
                      <v:shape id="_x0000_s1026" o:spid="_x0000_s1026" o:spt="202" type="#_x0000_t202" style="position:absolute;left:4260;top:5964;height:467;width:720;" fillcolor="#FFFFFF" filled="t" stroked="t" coordsize="21600,21600" o:gfxdata="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a6jWugAAANs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rPr>
                                  <w:rFonts w:hint="eastAsia"/>
                                </w:rPr>
                              </w:pPr>
                              <w:r>
                                <w:rPr>
                                  <w:rFonts w:hint="eastAsia"/>
                                </w:rPr>
                                <w:t>碱：</w:t>
                              </w:r>
                            </w:p>
                          </w:txbxContent>
                        </v:textbox>
                      </v:shape>
                      <v:shape id="_x0000_s1026" o:spid="_x0000_s1026" o:spt="202" type="#_x0000_t202" style="position:absolute;left:4260;top:6588;height:467;width:720;" fillcolor="#FFFFFF" filled="t" stroked="t" coordsize="21600,21600" o:gfxdata="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ycNTb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rPr>
                                  <w:rFonts w:hint="eastAsia"/>
                                </w:rPr>
                              </w:pPr>
                              <w:r>
                                <w:rPr>
                                  <w:rFonts w:hint="eastAsia"/>
                                </w:rPr>
                                <w:t>盐：</w:t>
                              </w:r>
                            </w:p>
                          </w:txbxContent>
                        </v:textbox>
                      </v:shape>
                      <v:shape id="_x0000_s1026" o:spid="_x0000_s1026" o:spt="202" type="#_x0000_t202" style="position:absolute;left:4755;top:5295;height:467;width:2340;" fillcolor="#FFFFFF" filled="t" stroked="t" coordsize="21600,21600" o:gfxdata="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uJk/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hint="eastAsia"/>
                                </w:rPr>
                              </w:pPr>
                              <w:r>
                                <w:rPr>
                                  <w:szCs w:val="21"/>
                                </w:rPr>
                                <w:t>H</w:t>
                              </w:r>
                              <w:r>
                                <w:rPr>
                                  <w:szCs w:val="21"/>
                                  <w:vertAlign w:val="subscript"/>
                                </w:rPr>
                                <w:t>2</w:t>
                              </w:r>
                              <w:r>
                                <w:rPr>
                                  <w:szCs w:val="21"/>
                                </w:rPr>
                                <w:t>SO</w:t>
                              </w:r>
                              <w:r>
                                <w:rPr>
                                  <w:szCs w:val="21"/>
                                  <w:vertAlign w:val="subscript"/>
                                </w:rPr>
                                <w:t>4</w:t>
                              </w:r>
                              <w:r>
                                <w:rPr>
                                  <w:rFonts w:hint="eastAsia"/>
                                  <w:szCs w:val="21"/>
                                </w:rPr>
                                <w:t>=2H</w:t>
                              </w:r>
                              <w:r>
                                <w:rPr>
                                  <w:rFonts w:hint="eastAsia"/>
                                  <w:szCs w:val="21"/>
                                  <w:vertAlign w:val="superscript"/>
                                </w:rPr>
                                <w:t>+</w:t>
                              </w:r>
                              <w:r>
                                <w:rPr>
                                  <w:rFonts w:hint="eastAsia"/>
                                  <w:szCs w:val="21"/>
                                </w:rPr>
                                <w:t>+SO</w:t>
                              </w:r>
                              <w:r>
                                <w:rPr>
                                  <w:rFonts w:hint="eastAsia"/>
                                  <w:szCs w:val="21"/>
                                  <w:vertAlign w:val="subscript"/>
                                </w:rPr>
                                <w:t>4</w:t>
                              </w:r>
                              <w:r>
                                <w:rPr>
                                  <w:rFonts w:hint="eastAsia"/>
                                  <w:szCs w:val="21"/>
                                  <w:vertAlign w:val="superscript"/>
                                </w:rPr>
                                <w:t>2-</w:t>
                              </w:r>
                            </w:p>
                          </w:txbxContent>
                        </v:textbox>
                      </v:shape>
                      <v:shape id="_x0000_s1026" o:spid="_x0000_s1026" o:spt="202" type="#_x0000_t202" style="position:absolute;left:4770;top:5964;height:467;width:2340;" fillcolor="#FFFFFF" filled="t" stroked="t" coordsize="21600,21600" o:gfxdata="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fQ8pL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rPr>
                                  <w:rFonts w:hint="eastAsia"/>
                                </w:rPr>
                              </w:pPr>
                              <w:r>
                                <w:rPr>
                                  <w:rFonts w:hint="eastAsia" w:ascii="宋体" w:hAnsi="宋体"/>
                                  <w:szCs w:val="21"/>
                                </w:rPr>
                                <w:t>Ba(OH)</w:t>
                              </w:r>
                              <w:r>
                                <w:rPr>
                                  <w:rFonts w:hint="eastAsia" w:ascii="宋体" w:hAnsi="宋体"/>
                                  <w:szCs w:val="21"/>
                                  <w:vertAlign w:val="subscript"/>
                                </w:rPr>
                                <w:t>2</w:t>
                              </w:r>
                              <w:r>
                                <w:rPr>
                                  <w:rFonts w:hint="eastAsia" w:ascii="宋体" w:hAnsi="宋体"/>
                                  <w:szCs w:val="21"/>
                                </w:rPr>
                                <w:t>=Ba</w:t>
                              </w:r>
                              <w:r>
                                <w:rPr>
                                  <w:rFonts w:hint="eastAsia" w:ascii="宋体" w:hAnsi="宋体"/>
                                  <w:szCs w:val="21"/>
                                  <w:vertAlign w:val="superscript"/>
                                </w:rPr>
                                <w:t>2+</w:t>
                              </w:r>
                              <w:r>
                                <w:rPr>
                                  <w:rFonts w:hint="eastAsia" w:ascii="宋体" w:hAnsi="宋体"/>
                                  <w:szCs w:val="21"/>
                                </w:rPr>
                                <w:t>+2OH</w:t>
                              </w:r>
                              <w:r>
                                <w:rPr>
                                  <w:rFonts w:hint="eastAsia" w:ascii="宋体" w:hAnsi="宋体"/>
                                  <w:szCs w:val="21"/>
                                  <w:vertAlign w:val="superscript"/>
                                </w:rPr>
                                <w:t>-</w:t>
                              </w:r>
                            </w:p>
                          </w:txbxContent>
                        </v:textbox>
                      </v:shape>
                      <v:shape id="_x0000_s1026" o:spid="_x0000_s1026" o:spt="202" type="#_x0000_t202" style="position:absolute;left:4755;top:6588;height:467;width:2340;" fillcolor="#FFFFFF" filled="t" stroked="t" coordsize="21600,21600" o:gfxdata="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JfhLgAAADbAAAA&#10;DwAAAAAAAAABACAAAAAiAAAAZHJzL2Rvd25yZXYueG1sUEsBAhQAFAAAAAgAh07iQDMvBZ47AAAA&#10;OQAAABAAAAAAAAAAAQAgAAAABwEAAGRycy9zaGFwZXhtbC54bWxQSwUGAAAAAAYABgBbAQAAsQMA&#10;AAAA&#10;">
                        <v:fill on="t" focussize="0,0"/>
                        <v:stroke color="#FFFFFF" joinstyle="miter"/>
                        <v:imagedata o:title=""/>
                        <o:lock v:ext="edit" aspectratio="f"/>
                        <v:textbox>
                          <w:txbxContent>
                            <w:p>
                              <w:pPr>
                                <w:rPr>
                                  <w:rFonts w:hint="eastAsia"/>
                                </w:rPr>
                              </w:pPr>
                              <w:r>
                                <w:rPr>
                                  <w:rFonts w:hint="eastAsia" w:ascii="宋体" w:hAnsi="宋体"/>
                                  <w:szCs w:val="21"/>
                                </w:rPr>
                                <w:t>Al</w:t>
                              </w:r>
                              <w:r>
                                <w:rPr>
                                  <w:rFonts w:hint="eastAsia" w:ascii="宋体" w:hAnsi="宋体"/>
                                  <w:szCs w:val="21"/>
                                  <w:vertAlign w:val="subscript"/>
                                </w:rPr>
                                <w:t>2</w:t>
                              </w:r>
                              <w:r>
                                <w:rPr>
                                  <w:rFonts w:hint="eastAsia" w:ascii="宋体" w:hAnsi="宋体"/>
                                  <w:szCs w:val="21"/>
                                </w:rPr>
                                <w:t>(SO</w:t>
                              </w:r>
                              <w:r>
                                <w:rPr>
                                  <w:rFonts w:hint="eastAsia" w:ascii="宋体" w:hAnsi="宋体"/>
                                  <w:szCs w:val="21"/>
                                  <w:vertAlign w:val="subscript"/>
                                </w:rPr>
                                <w:t>4</w:t>
                              </w:r>
                              <w:r>
                                <w:rPr>
                                  <w:rFonts w:hint="eastAsia" w:ascii="宋体" w:hAnsi="宋体"/>
                                  <w:szCs w:val="21"/>
                                </w:rPr>
                                <w:t>)</w:t>
                              </w:r>
                              <w:r>
                                <w:rPr>
                                  <w:rFonts w:hint="eastAsia" w:ascii="宋体" w:hAnsi="宋体"/>
                                  <w:szCs w:val="21"/>
                                  <w:vertAlign w:val="subscript"/>
                                </w:rPr>
                                <w:t>3</w:t>
                              </w:r>
                              <w:r>
                                <w:rPr>
                                  <w:rFonts w:hint="eastAsia" w:ascii="宋体" w:hAnsi="宋体"/>
                                  <w:szCs w:val="21"/>
                                </w:rPr>
                                <w:t>=2Al</w:t>
                              </w:r>
                              <w:r>
                                <w:rPr>
                                  <w:rFonts w:hint="eastAsia" w:ascii="宋体" w:hAnsi="宋体"/>
                                  <w:szCs w:val="21"/>
                                  <w:vertAlign w:val="superscript"/>
                                </w:rPr>
                                <w:t>3+</w:t>
                              </w:r>
                              <w:r>
                                <w:rPr>
                                  <w:rFonts w:hint="eastAsia" w:ascii="宋体" w:hAnsi="宋体"/>
                                  <w:szCs w:val="21"/>
                                </w:rPr>
                                <w:t>+3SO</w:t>
                              </w:r>
                              <w:r>
                                <w:rPr>
                                  <w:rFonts w:hint="eastAsia" w:ascii="宋体" w:hAnsi="宋体"/>
                                  <w:szCs w:val="21"/>
                                  <w:vertAlign w:val="subscript"/>
                                </w:rPr>
                                <w:t>4</w:t>
                              </w:r>
                              <w:r>
                                <w:rPr>
                                  <w:rFonts w:hint="eastAsia" w:ascii="宋体" w:hAnsi="宋体"/>
                                  <w:szCs w:val="21"/>
                                  <w:vertAlign w:val="superscript"/>
                                </w:rPr>
                                <w:t>2-</w:t>
                              </w:r>
                            </w:p>
                          </w:txbxContent>
                        </v:textbox>
                      </v:shape>
                      <v:shape id="_x0000_s1026" o:spid="_x0000_s1026" o:spt="87" type="#_x0000_t87" style="position:absolute;left:6825;top:5496;flip:x;height:1404;width:180;" filled="f" stroked="t" coordsize="21600,21600" o:gfxdata="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rICALsAAADb&#10;AAAADwAAAAAAAAABACAAAAAiAAAAZHJzL2Rvd25yZXYueG1sUEsBAhQAFAAAAAgAh07iQDMvBZ47&#10;AAAAOQAAABAAAAAAAAAAAQAgAAAACgEAAGRycy9zaGFwZXhtbC54bWxQSwUGAAAAAAYABgBbAQAA&#10;tAMAAAAA&#10;" adj="1800,10800">
                        <v:fill on="f" focussize="0,0"/>
                        <v:stroke color="#000000" joinstyle="round"/>
                        <v:imagedata o:title=""/>
                        <o:lock v:ext="edit" aspectratio="f"/>
                      </v:shape>
                      <v:shape id="_x0000_s1026" o:spid="_x0000_s1026" o:spt="202" type="#_x0000_t202" style="position:absolute;left:7020;top:5844;height:780;width:1260;" fillcolor="#FFFFFF" filled="t" stroked="t" coordsize="21600,21600" o:gfxdata="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8ZGi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hint="eastAsia"/>
                                </w:rPr>
                              </w:pPr>
                              <w:r>
                                <w:rPr>
                                  <w:rFonts w:hint="eastAsia" w:ascii="宋体" w:hAnsi="宋体"/>
                                  <w:szCs w:val="21"/>
                                </w:rPr>
                                <w:t>离子正负电荷守恒</w:t>
                              </w:r>
                            </w:p>
                          </w:txbxContent>
                        </v:textbox>
                      </v:shape>
                      <v:shape id="_x0000_s1026" o:spid="_x0000_s1026" o:spt="202" type="#_x0000_t202" style="position:absolute;left:3165;top:7176;height:467;width:1260;" fillcolor="#FFFFFF" filled="t" stroked="t" coordsize="21600,21600" o:gfxdata="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cMHz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hint="eastAsia"/>
                                </w:rPr>
                              </w:pPr>
                              <w:r>
                                <w:rPr>
                                  <w:rFonts w:hint="eastAsia"/>
                                </w:rPr>
                                <w:t>非电解质：</w:t>
                              </w:r>
                            </w:p>
                          </w:txbxContent>
                        </v:textbox>
                      </v:shape>
                      <v:shape id="_x0000_s1026" o:spid="_x0000_s1026" o:spt="202" type="#_x0000_t202" style="position:absolute;left:4350;top:7212;height:467;width:1260;" fillcolor="#FFFFFF" filled="t" stroked="t" coordsize="21600,21600" o:gfxdata="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mVmH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hint="eastAsia"/>
                                </w:rPr>
                              </w:pPr>
                              <w:r>
                                <w:rPr>
                                  <w:rFonts w:hint="eastAsia"/>
                                </w:rPr>
                                <w:t>酒精、蔗糖</w:t>
                              </w:r>
                            </w:p>
                          </w:txbxContent>
                        </v:textbox>
                      </v:shape>
                    </v:group>
                  </w:pict>
                </mc:Fallback>
              </mc:AlternateContent>
            </w:r>
            <w:r>
              <w:rPr>
                <w:rFonts w:hint="eastAsia" w:ascii="宋体" w:hAnsi="宋体"/>
                <w:szCs w:val="21"/>
              </w:rPr>
              <w:t>一、电解质的电离</w:t>
            </w:r>
          </w:p>
          <w:p>
            <w:pPr>
              <w:spacing w:line="360" w:lineRule="auto"/>
              <w:rPr>
                <w:rFonts w:hint="eastAsia" w:ascii="宋体" w:hAnsi="宋体"/>
                <w:szCs w:val="21"/>
              </w:rPr>
            </w:pPr>
            <w:r>
              <w:rPr>
                <w:rFonts w:hint="eastAsia" w:ascii="宋体" w:hAnsi="宋体"/>
                <w:szCs w:val="21"/>
              </w:rPr>
              <w:t xml:space="preserve"> 1.酸、碱、盐的电离</w:t>
            </w:r>
          </w:p>
          <w:p>
            <w:pPr>
              <w:spacing w:line="360" w:lineRule="auto"/>
              <w:rPr>
                <w:rFonts w:hint="eastAsia" w:ascii="宋体" w:hAnsi="宋体"/>
                <w:szCs w:val="21"/>
              </w:rPr>
            </w:pPr>
          </w:p>
          <w:p>
            <w:pPr>
              <w:spacing w:line="360" w:lineRule="auto"/>
              <w:rPr>
                <w:rFonts w:hint="eastAsia" w:ascii="宋体" w:hAnsi="宋体"/>
                <w:szCs w:val="21"/>
              </w:rPr>
            </w:pPr>
          </w:p>
          <w:p>
            <w:pPr>
              <w:numPr>
                <w:ilvl w:val="0"/>
                <w:numId w:val="2"/>
              </w:numPr>
              <w:tabs>
                <w:tab w:val="left" w:pos="420"/>
                <w:tab w:val="left" w:pos="2310"/>
                <w:tab w:val="left" w:pos="4200"/>
                <w:tab w:val="left" w:pos="6090"/>
                <w:tab w:val="left" w:pos="7140"/>
              </w:tabs>
              <w:spacing w:line="360" w:lineRule="auto"/>
              <w:ind w:left="0" w:firstLine="0"/>
              <w:rPr>
                <w:rFonts w:hint="eastAsia" w:ascii="宋体" w:hAnsi="宋体"/>
                <w:szCs w:val="21"/>
              </w:rPr>
            </w:pPr>
            <w:r>
              <w:rPr>
                <w:rFonts w:hint="eastAsia" w:ascii="宋体" w:hAnsi="宋体"/>
                <w:szCs w:val="21"/>
              </w:rPr>
              <w:t>电解质溶液的导电能力与离子浓度成正比</w:t>
            </w:r>
          </w:p>
          <w:p>
            <w:pPr>
              <w:spacing w:line="360" w:lineRule="auto"/>
              <w:rPr>
                <w:rFonts w:hint="eastAsia" w:ascii="宋体" w:hAnsi="宋体"/>
                <w:szCs w:val="21"/>
              </w:rPr>
            </w:pPr>
            <w:r>
              <w:rPr>
                <w:rFonts w:hint="eastAsia" w:ascii="宋体" w:hAnsi="宋体"/>
                <w:szCs w:val="21"/>
              </w:rPr>
              <w:t>2．酸、碱、盐是电解质</w:t>
            </w:r>
          </w:p>
          <w:p>
            <w:pPr>
              <w:tabs>
                <w:tab w:val="left" w:pos="420"/>
                <w:tab w:val="left" w:pos="2310"/>
                <w:tab w:val="left" w:pos="4200"/>
                <w:tab w:val="left" w:pos="6090"/>
                <w:tab w:val="left" w:pos="7140"/>
              </w:tabs>
              <w:spacing w:line="360" w:lineRule="auto"/>
              <w:rPr>
                <w:rFonts w:hint="eastAsia" w:ascii="宋体" w:hAnsi="宋体"/>
                <w:szCs w:val="21"/>
              </w:rPr>
            </w:pPr>
            <w:r>
              <w:rPr>
                <w:rFonts w:hint="eastAsia" w:ascii="宋体" w:hAnsi="宋体"/>
                <w:b/>
                <w:bCs/>
              </w:rPr>
              <w:t>【形成性检测】</w:t>
            </w:r>
            <w:r>
              <w:rPr>
                <w:rFonts w:hint="eastAsia" w:ascii="宋体" w:hAnsi="宋体"/>
                <w:szCs w:val="21"/>
              </w:rPr>
              <w:t xml:space="preserve"> </w:t>
            </w:r>
          </w:p>
          <w:p>
            <w:pPr>
              <w:tabs>
                <w:tab w:val="left" w:pos="420"/>
                <w:tab w:val="left" w:pos="2310"/>
                <w:tab w:val="left" w:pos="4200"/>
                <w:tab w:val="left" w:pos="6090"/>
                <w:tab w:val="left" w:pos="7140"/>
              </w:tabs>
              <w:spacing w:line="360" w:lineRule="auto"/>
              <w:rPr>
                <w:rFonts w:hint="eastAsia" w:ascii="宋体" w:hAnsi="宋体"/>
                <w:szCs w:val="21"/>
              </w:rPr>
            </w:pPr>
            <w:r>
              <w:rPr>
                <w:rFonts w:hint="eastAsia" w:ascii="宋体" w:hAnsi="宋体"/>
                <w:szCs w:val="21"/>
              </w:rPr>
              <w:t>1、</w:t>
            </w:r>
            <w:r>
              <w:rPr>
                <w:rFonts w:ascii="宋体" w:hAnsi="宋体" w:cs="Arial"/>
                <w:color w:val="000000"/>
                <w:kern w:val="0"/>
                <w:szCs w:val="21"/>
              </w:rPr>
              <w:t>下列物质能导电的是（）A.熔融的氯化钠 B.硝酸钾溶液C.硫酸铜晶体 D.无水乙醇</w:t>
            </w:r>
          </w:p>
          <w:p>
            <w:pPr>
              <w:pStyle w:val="3"/>
              <w:snapToGrid w:val="0"/>
              <w:spacing w:line="360" w:lineRule="auto"/>
              <w:rPr>
                <w:rFonts w:hint="eastAsia" w:hAnsi="宋体"/>
              </w:rPr>
            </w:pPr>
            <w:r>
              <w:rPr>
                <w:rFonts w:hint="eastAsia" w:hAnsi="宋体"/>
              </w:rPr>
              <w:t>2、下列物质中，导电性能最差的是(    )</w:t>
            </w:r>
          </w:p>
          <w:p>
            <w:pPr>
              <w:pStyle w:val="3"/>
              <w:snapToGrid w:val="0"/>
              <w:spacing w:line="360" w:lineRule="auto"/>
              <w:rPr>
                <w:rFonts w:hint="eastAsia" w:hAnsi="宋体"/>
              </w:rPr>
            </w:pPr>
            <w:r>
              <w:rPr>
                <w:rFonts w:hint="eastAsia" w:hAnsi="宋体"/>
              </w:rPr>
              <w:t>A.熔融氢氧化钠B.石墨棒C.盐酸溶液</w:t>
            </w:r>
            <w:r>
              <w:rPr>
                <w:rFonts w:hint="eastAsia" w:hAnsi="宋体"/>
              </w:rPr>
              <w:tab/>
            </w:r>
            <w:r>
              <w:rPr>
                <w:rFonts w:hint="eastAsia" w:hAnsi="宋体"/>
              </w:rPr>
              <w:t>D.固态氯化钾</w:t>
            </w:r>
          </w:p>
          <w:p>
            <w:pPr>
              <w:spacing w:line="360" w:lineRule="auto"/>
              <w:rPr>
                <w:rFonts w:hint="eastAsia" w:ascii="宋体" w:hAnsi="宋体"/>
                <w:szCs w:val="21"/>
              </w:rPr>
            </w:pPr>
            <w:r>
              <w:rPr>
                <w:rFonts w:hint="eastAsia" w:ascii="宋体" w:hAnsi="宋体"/>
                <w:szCs w:val="21"/>
              </w:rPr>
              <w:t>3</w:t>
            </w:r>
            <w:r>
              <w:rPr>
                <w:rFonts w:hint="eastAsia" w:ascii="宋体" w:hAnsi="宋体"/>
              </w:rPr>
              <w:t>、下列电离方程式中，错误的是(    )</w:t>
            </w:r>
          </w:p>
          <w:p>
            <w:pPr>
              <w:pStyle w:val="3"/>
              <w:snapToGrid w:val="0"/>
              <w:spacing w:line="360" w:lineRule="auto"/>
              <w:rPr>
                <w:rFonts w:hint="eastAsia" w:hAnsi="宋体"/>
                <w:vertAlign w:val="superscript"/>
              </w:rPr>
            </w:pPr>
            <w:r>
              <w:rPr>
                <w:rFonts w:hint="eastAsia" w:hAnsi="宋体"/>
              </w:rPr>
              <w:t>A.Al</w:t>
            </w:r>
            <w:r>
              <w:rPr>
                <w:rFonts w:hint="eastAsia" w:hAnsi="宋体"/>
                <w:vertAlign w:val="subscript"/>
              </w:rPr>
              <w:t>2</w:t>
            </w:r>
            <w:r>
              <w:rPr>
                <w:rFonts w:hint="eastAsia" w:hAnsi="宋体"/>
              </w:rPr>
              <w:t>(SO</w:t>
            </w:r>
            <w:r>
              <w:rPr>
                <w:rFonts w:hint="eastAsia" w:hAnsi="宋体"/>
                <w:vertAlign w:val="subscript"/>
              </w:rPr>
              <w:t>4</w:t>
            </w:r>
            <w:r>
              <w:rPr>
                <w:rFonts w:hint="eastAsia" w:hAnsi="宋体"/>
              </w:rPr>
              <w:t>)</w:t>
            </w:r>
            <w:r>
              <w:rPr>
                <w:rFonts w:hint="eastAsia" w:hAnsi="宋体"/>
                <w:vertAlign w:val="subscript"/>
              </w:rPr>
              <w:t>3</w:t>
            </w:r>
            <w:r>
              <w:rPr>
                <w:rFonts w:hint="eastAsia" w:hAnsi="宋体"/>
              </w:rPr>
              <w:t>=2Al</w:t>
            </w:r>
            <w:r>
              <w:rPr>
                <w:rFonts w:hint="eastAsia" w:hAnsi="宋体"/>
                <w:vertAlign w:val="superscript"/>
              </w:rPr>
              <w:t>+3</w:t>
            </w:r>
            <w:r>
              <w:rPr>
                <w:rFonts w:hint="eastAsia" w:hAnsi="宋体"/>
              </w:rPr>
              <w:t>+3SO</w:t>
            </w:r>
            <w:r>
              <w:rPr>
                <w:rFonts w:hint="eastAsia" w:hAnsi="宋体"/>
                <w:vertAlign w:val="subscript"/>
              </w:rPr>
              <w:t>4</w:t>
            </w:r>
            <w:r>
              <w:rPr>
                <w:rFonts w:hint="eastAsia" w:hAnsi="宋体"/>
                <w:vertAlign w:val="superscript"/>
              </w:rPr>
              <w:t>-2</w:t>
            </w:r>
            <w:r>
              <w:rPr>
                <w:rFonts w:hint="eastAsia" w:hAnsi="宋体"/>
                <w:vertAlign w:val="subscript"/>
              </w:rPr>
              <w:tab/>
            </w:r>
            <w:r>
              <w:rPr>
                <w:rFonts w:hint="eastAsia" w:hAnsi="宋体"/>
              </w:rPr>
              <w:t>B.HF=H</w:t>
            </w:r>
            <w:r>
              <w:rPr>
                <w:rFonts w:hint="eastAsia" w:hAnsi="宋体"/>
                <w:vertAlign w:val="superscript"/>
              </w:rPr>
              <w:t>+</w:t>
            </w:r>
            <w:r>
              <w:rPr>
                <w:rFonts w:hint="eastAsia" w:hAnsi="宋体"/>
              </w:rPr>
              <w:t>+F</w:t>
            </w:r>
            <w:r>
              <w:rPr>
                <w:rFonts w:hint="eastAsia" w:hAnsi="宋体"/>
                <w:vertAlign w:val="superscript"/>
              </w:rPr>
              <w:t>-</w:t>
            </w:r>
            <w:r>
              <w:rPr>
                <w:rFonts w:hint="eastAsia" w:hAnsi="宋体"/>
              </w:rPr>
              <w:t>C.HI=H</w:t>
            </w:r>
            <w:r>
              <w:rPr>
                <w:rFonts w:hint="eastAsia" w:hAnsi="宋体"/>
                <w:vertAlign w:val="superscript"/>
              </w:rPr>
              <w:t>+</w:t>
            </w:r>
            <w:r>
              <w:rPr>
                <w:rFonts w:hint="eastAsia" w:hAnsi="宋体"/>
              </w:rPr>
              <w:t>+I</w:t>
            </w:r>
            <w:r>
              <w:rPr>
                <w:rFonts w:hint="eastAsia" w:hAnsi="宋体"/>
                <w:vertAlign w:val="superscript"/>
              </w:rPr>
              <w:t>-</w:t>
            </w:r>
            <w:r>
              <w:rPr>
                <w:rFonts w:hint="eastAsia" w:hAnsi="宋体"/>
                <w:vertAlign w:val="superscript"/>
              </w:rPr>
              <w:tab/>
            </w:r>
            <w:r>
              <w:rPr>
                <w:rFonts w:hint="eastAsia" w:hAnsi="宋体"/>
              </w:rPr>
              <w:t>D.Na</w:t>
            </w:r>
            <w:r>
              <w:rPr>
                <w:rFonts w:hint="eastAsia" w:hAnsi="宋体"/>
                <w:vertAlign w:val="subscript"/>
              </w:rPr>
              <w:t>2</w:t>
            </w:r>
            <w:r>
              <w:rPr>
                <w:rFonts w:hint="eastAsia" w:hAnsi="宋体"/>
              </w:rPr>
              <w:t>CO</w:t>
            </w:r>
            <w:r>
              <w:rPr>
                <w:rFonts w:hint="eastAsia" w:hAnsi="宋体"/>
                <w:vertAlign w:val="subscript"/>
              </w:rPr>
              <w:t>3</w:t>
            </w:r>
            <w:r>
              <w:rPr>
                <w:rFonts w:hint="eastAsia" w:hAnsi="宋体"/>
              </w:rPr>
              <w:t>=Na</w:t>
            </w:r>
            <w:r>
              <w:rPr>
                <w:rFonts w:hint="eastAsia" w:hAnsi="宋体"/>
                <w:vertAlign w:val="superscript"/>
              </w:rPr>
              <w:t>+</w:t>
            </w:r>
            <w:r>
              <w:rPr>
                <w:rFonts w:hint="eastAsia" w:hAnsi="宋体"/>
              </w:rPr>
              <w:t>+CO</w:t>
            </w:r>
            <w:r>
              <w:rPr>
                <w:rFonts w:hint="eastAsia" w:hAnsi="宋体"/>
                <w:vertAlign w:val="subscript"/>
              </w:rPr>
              <w:t>3</w:t>
            </w:r>
            <w:r>
              <w:rPr>
                <w:rFonts w:hint="eastAsia" w:hAnsi="宋体"/>
                <w:vertAlign w:val="superscript"/>
              </w:rPr>
              <w:t>2-</w:t>
            </w:r>
          </w:p>
          <w:p>
            <w:pPr>
              <w:spacing w:line="360" w:lineRule="auto"/>
              <w:rPr>
                <w:rFonts w:hint="eastAsia" w:ascii="宋体" w:hAnsi="宋体"/>
                <w:b/>
                <w:bCs/>
              </w:rPr>
            </w:pPr>
            <w:r>
              <w:rPr>
                <w:rFonts w:hint="eastAsia" w:ascii="宋体" w:hAnsi="宋体"/>
                <w:szCs w:val="21"/>
              </w:rPr>
              <w:t xml:space="preserve"> </w:t>
            </w:r>
            <w:r>
              <w:rPr>
                <w:rFonts w:hint="eastAsia" w:ascii="宋体" w:hAnsi="宋体"/>
                <w:b/>
                <w:bCs/>
              </w:rPr>
              <w:t>【布置作业】</w:t>
            </w:r>
          </w:p>
          <w:p>
            <w:pPr>
              <w:spacing w:line="360" w:lineRule="auto"/>
              <w:rPr>
                <w:rFonts w:hint="eastAsia" w:ascii="宋体" w:hAnsi="宋体"/>
                <w:szCs w:val="21"/>
              </w:rPr>
            </w:pPr>
            <w:r>
              <w:rPr>
                <w:rFonts w:hint="eastAsia" w:ascii="宋体" w:hAnsi="宋体"/>
                <w:bCs/>
              </w:rPr>
              <w:t>1、</w:t>
            </w:r>
            <w:r>
              <w:rPr>
                <w:rFonts w:hint="eastAsia" w:ascii="宋体" w:hAnsi="宋体"/>
                <w:szCs w:val="21"/>
              </w:rPr>
              <w:t>上网查阅“电解质与生命”等资料，写一个800字的小论文。</w:t>
            </w:r>
          </w:p>
          <w:p>
            <w:pPr>
              <w:adjustRightInd w:val="0"/>
              <w:snapToGrid w:val="0"/>
              <w:spacing w:line="360" w:lineRule="auto"/>
              <w:rPr>
                <w:rFonts w:hint="eastAsia" w:ascii="宋体" w:hAnsi="宋体"/>
                <w:bCs/>
                <w:szCs w:val="28"/>
              </w:rPr>
            </w:pPr>
            <w:r>
              <w:rPr>
                <w:rFonts w:hint="eastAsia" w:ascii="宋体" w:hAnsi="宋体"/>
                <w:szCs w:val="21"/>
              </w:rPr>
              <w:t>2、电解质的水溶液能够导电，说明电解质在水溶液中能够发生电离。那么，电解质溶于水后是否都能全部电离？这个问题留给同学们自己去解决，如果有兴趣，同学们可以参看P40“知识点击”部分，也可以通过Internet网在“百度搜索”上输入关键词“强电解质  弱电解质”进行自主学习</w:t>
            </w:r>
          </w:p>
          <w:p>
            <w:pPr>
              <w:spacing w:line="360" w:lineRule="auto"/>
              <w:rPr>
                <w:rFonts w:hint="eastAsia" w:ascii="宋体" w:hAnsi="宋体"/>
                <w:szCs w:val="21"/>
              </w:rPr>
            </w:pPr>
            <w:r>
              <w:rPr>
                <w:rFonts w:hint="eastAsia" w:ascii="宋体" w:hAnsi="宋体"/>
                <w:b/>
                <w:bCs/>
              </w:rPr>
              <w:t>【引入】</w:t>
            </w:r>
            <w:r>
              <w:rPr>
                <w:rFonts w:hint="eastAsia" w:ascii="宋体" w:hAnsi="宋体"/>
                <w:szCs w:val="21"/>
              </w:rPr>
              <w:t>上节课，我们通过酸、碱、盐溶液或熔融物的导电性实验分析，对电解质有了一个初步的了解：①电解质是具有特定性质的化合物（在水溶液或熔融状态下能导电）②酸、碱、盐是电解质（其水溶液或熔融物能导电）③酸、碱、盐能发生电离（在水溶液中或熔融状态下）④电解质溶液的导电能力与自由离子浓度大小成正比。即电解质概念的内涵与外延都与离子这种微粒密不可分。（展示试管中的NaOH和CuSO</w:t>
            </w:r>
            <w:r>
              <w:rPr>
                <w:rFonts w:hint="eastAsia" w:ascii="宋体" w:hAnsi="宋体"/>
                <w:szCs w:val="21"/>
                <w:vertAlign w:val="subscript"/>
              </w:rPr>
              <w:t>4</w:t>
            </w:r>
            <w:r>
              <w:rPr>
                <w:rFonts w:hint="eastAsia" w:ascii="宋体" w:hAnsi="宋体"/>
                <w:szCs w:val="21"/>
              </w:rPr>
              <w:t>溶液并混合）那么，像NaOH和CuSO</w:t>
            </w:r>
            <w:r>
              <w:rPr>
                <w:rFonts w:hint="eastAsia" w:ascii="宋体" w:hAnsi="宋体"/>
                <w:szCs w:val="21"/>
                <w:vertAlign w:val="subscript"/>
              </w:rPr>
              <w:t>4</w:t>
            </w:r>
            <w:r>
              <w:rPr>
                <w:rFonts w:hint="eastAsia" w:ascii="宋体" w:hAnsi="宋体"/>
                <w:szCs w:val="21"/>
              </w:rPr>
              <w:t>这些电解质溶液间的反应与离子有何关系？其电解质在水溶液中反应的本质是什么？通过本节课的学习，我们将做出正确回答。</w:t>
            </w:r>
          </w:p>
          <w:p>
            <w:pPr>
              <w:spacing w:line="360" w:lineRule="auto"/>
              <w:rPr>
                <w:rFonts w:hint="eastAsia" w:ascii="宋体" w:hAnsi="宋体"/>
                <w:szCs w:val="28"/>
              </w:rPr>
            </w:pPr>
            <w:r>
              <w:rPr>
                <w:rFonts w:hint="eastAsia" w:ascii="宋体" w:hAnsi="宋体"/>
                <w:b/>
                <w:bCs/>
              </w:rPr>
              <w:t>【板书】</w:t>
            </w:r>
            <w:r>
              <w:rPr>
                <w:rFonts w:hint="eastAsia" w:ascii="宋体" w:hAnsi="宋体"/>
                <w:szCs w:val="28"/>
              </w:rPr>
              <w:t>二、电解质在水溶液中的反应</w:t>
            </w:r>
          </w:p>
          <w:p>
            <w:pPr>
              <w:spacing w:line="360" w:lineRule="auto"/>
              <w:rPr>
                <w:rFonts w:hint="eastAsia" w:ascii="宋体" w:hAnsi="宋体"/>
                <w:szCs w:val="21"/>
              </w:rPr>
            </w:pPr>
            <w:r>
              <w:rPr>
                <w:rFonts w:hint="eastAsia" w:ascii="宋体" w:hAnsi="宋体"/>
                <w:szCs w:val="21"/>
              </w:rPr>
              <w:t>1、电解质在水溶液中反应的实质</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演示实验</w:t>
            </w:r>
            <w:r>
              <w:rPr>
                <w:rFonts w:hint="eastAsia" w:ascii="宋体" w:hAnsi="宋体"/>
                <w:b/>
                <w:bCs/>
              </w:rPr>
              <w:t>】</w:t>
            </w:r>
            <w:r>
              <w:rPr>
                <w:rFonts w:hint="eastAsia" w:ascii="宋体" w:hAnsi="宋体"/>
                <w:szCs w:val="21"/>
              </w:rPr>
              <w:t>先向稀硫酸中加入石蕊溶液，接着按P41图2-2-8所示装置连接，然后向稀硫酸中滴加Ba(OH)</w:t>
            </w:r>
            <w:r>
              <w:rPr>
                <w:rFonts w:hint="eastAsia" w:ascii="宋体" w:hAnsi="宋体"/>
                <w:szCs w:val="21"/>
                <w:vertAlign w:val="subscript"/>
              </w:rPr>
              <w:t>2</w:t>
            </w:r>
            <w:r>
              <w:rPr>
                <w:rFonts w:hint="eastAsia" w:ascii="宋体" w:hAnsi="宋体"/>
                <w:szCs w:val="21"/>
              </w:rPr>
              <w:t>溶液（指导学生边观察实验边做好下表实验记录）。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658"/>
              <w:gridCol w:w="198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0" w:type="dxa"/>
                  <w:vMerge w:val="restart"/>
                  <w:noWrap w:val="0"/>
                  <w:vAlign w:val="top"/>
                </w:tcPr>
                <w:p>
                  <w:pPr>
                    <w:spacing w:line="360" w:lineRule="auto"/>
                    <w:rPr>
                      <w:rFonts w:hint="eastAsia" w:ascii="宋体" w:hAnsi="宋体"/>
                      <w:szCs w:val="21"/>
                    </w:rPr>
                  </w:pPr>
                  <w:r>
                    <w:rPr>
                      <w:rFonts w:hint="eastAsia" w:ascii="宋体" w:hAnsi="宋体"/>
                      <w:szCs w:val="21"/>
                    </w:rPr>
                    <w:t>将Ba(OH)</w:t>
                  </w:r>
                  <w:r>
                    <w:rPr>
                      <w:rFonts w:hint="eastAsia" w:ascii="宋体" w:hAnsi="宋体"/>
                      <w:szCs w:val="21"/>
                      <w:vertAlign w:val="subscript"/>
                    </w:rPr>
                    <w:t>2</w:t>
                  </w:r>
                  <w:r>
                    <w:rPr>
                      <w:rFonts w:hint="eastAsia" w:ascii="宋体" w:hAnsi="宋体"/>
                      <w:szCs w:val="21"/>
                    </w:rPr>
                    <w:t>溶液滴入含有石蕊的稀硫酸中</w:t>
                  </w:r>
                </w:p>
              </w:tc>
              <w:tc>
                <w:tcPr>
                  <w:tcW w:w="2658" w:type="dxa"/>
                  <w:noWrap w:val="0"/>
                  <w:vAlign w:val="top"/>
                </w:tcPr>
                <w:p>
                  <w:pPr>
                    <w:spacing w:line="360" w:lineRule="auto"/>
                    <w:ind w:firstLine="1050" w:firstLineChars="500"/>
                    <w:rPr>
                      <w:rFonts w:hint="eastAsia" w:ascii="宋体" w:hAnsi="宋体"/>
                      <w:szCs w:val="21"/>
                    </w:rPr>
                  </w:pPr>
                  <w:r>
                    <w:rPr>
                      <w:rFonts w:hint="eastAsia" w:ascii="宋体" w:hAnsi="宋体"/>
                      <w:szCs w:val="21"/>
                    </w:rPr>
                    <w:t>现象1</w:t>
                  </w:r>
                </w:p>
              </w:tc>
              <w:tc>
                <w:tcPr>
                  <w:tcW w:w="1980" w:type="dxa"/>
                  <w:noWrap w:val="0"/>
                  <w:vAlign w:val="top"/>
                </w:tcPr>
                <w:p>
                  <w:pPr>
                    <w:spacing w:line="360" w:lineRule="auto"/>
                    <w:ind w:firstLine="525" w:firstLineChars="250"/>
                    <w:rPr>
                      <w:rFonts w:hint="eastAsia" w:ascii="宋体" w:hAnsi="宋体"/>
                      <w:szCs w:val="21"/>
                    </w:rPr>
                  </w:pPr>
                  <w:r>
                    <w:rPr>
                      <w:rFonts w:hint="eastAsia" w:ascii="宋体" w:hAnsi="宋体"/>
                      <w:szCs w:val="21"/>
                    </w:rPr>
                    <w:t>现象2</w:t>
                  </w:r>
                </w:p>
              </w:tc>
              <w:tc>
                <w:tcPr>
                  <w:tcW w:w="1754" w:type="dxa"/>
                  <w:noWrap w:val="0"/>
                  <w:vAlign w:val="top"/>
                </w:tcPr>
                <w:p>
                  <w:pPr>
                    <w:spacing w:line="360" w:lineRule="auto"/>
                    <w:ind w:firstLine="420" w:firstLineChars="200"/>
                    <w:rPr>
                      <w:rFonts w:hint="eastAsia" w:ascii="宋体" w:hAnsi="宋体"/>
                      <w:szCs w:val="21"/>
                    </w:rPr>
                  </w:pPr>
                  <w:r>
                    <w:rPr>
                      <w:rFonts w:hint="eastAsia" w:ascii="宋体" w:hAnsi="宋体"/>
                      <w:szCs w:val="21"/>
                    </w:rPr>
                    <w:t>现象3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0" w:type="dxa"/>
                  <w:vMerge w:val="continue"/>
                  <w:noWrap w:val="0"/>
                  <w:vAlign w:val="top"/>
                </w:tcPr>
                <w:p>
                  <w:pPr>
                    <w:spacing w:line="360" w:lineRule="auto"/>
                    <w:rPr>
                      <w:rFonts w:hint="eastAsia" w:ascii="宋体" w:hAnsi="宋体"/>
                      <w:szCs w:val="21"/>
                    </w:rPr>
                  </w:pPr>
                </w:p>
              </w:tc>
              <w:tc>
                <w:tcPr>
                  <w:tcW w:w="2658" w:type="dxa"/>
                  <w:noWrap w:val="0"/>
                  <w:vAlign w:val="top"/>
                </w:tcPr>
                <w:p>
                  <w:pPr>
                    <w:spacing w:line="360" w:lineRule="auto"/>
                    <w:rPr>
                      <w:rFonts w:hint="eastAsia" w:ascii="宋体" w:hAnsi="宋体"/>
                      <w:szCs w:val="21"/>
                    </w:rPr>
                  </w:pPr>
                  <w:r>
                    <w:rPr>
                      <w:rFonts w:hint="eastAsia" w:ascii="宋体" w:hAnsi="宋体"/>
                      <w:szCs w:val="21"/>
                    </w:rPr>
                    <w:t>电流计指针读数由__到__</w:t>
                  </w:r>
                </w:p>
              </w:tc>
              <w:tc>
                <w:tcPr>
                  <w:tcW w:w="1980" w:type="dxa"/>
                  <w:noWrap w:val="0"/>
                  <w:vAlign w:val="top"/>
                </w:tcPr>
                <w:p>
                  <w:pPr>
                    <w:spacing w:line="360" w:lineRule="auto"/>
                    <w:rPr>
                      <w:rFonts w:hint="eastAsia" w:ascii="宋体" w:hAnsi="宋体"/>
                      <w:szCs w:val="21"/>
                    </w:rPr>
                  </w:pPr>
                  <w:r>
                    <w:rPr>
                      <w:rFonts w:hint="eastAsia" w:ascii="宋体" w:hAnsi="宋体"/>
                      <w:szCs w:val="21"/>
                    </w:rPr>
                    <w:t>溶液颜色由__变__</w:t>
                  </w:r>
                </w:p>
              </w:tc>
              <w:tc>
                <w:tcPr>
                  <w:tcW w:w="1754" w:type="dxa"/>
                  <w:noWrap w:val="0"/>
                  <w:vAlign w:val="top"/>
                </w:tcPr>
                <w:p>
                  <w:pPr>
                    <w:spacing w:line="360" w:lineRule="auto"/>
                    <w:rPr>
                      <w:rFonts w:hint="eastAsia" w:ascii="宋体" w:hAnsi="宋体"/>
                      <w:szCs w:val="21"/>
                    </w:rPr>
                  </w:pPr>
                  <w:r>
                    <w:rPr>
                      <w:rFonts w:hint="eastAsia" w:ascii="宋体" w:hAnsi="宋体"/>
                      <w:szCs w:val="21"/>
                    </w:rPr>
                    <w:t>有__________</w:t>
                  </w:r>
                </w:p>
              </w:tc>
            </w:tr>
          </w:tbl>
          <w:p>
            <w:pPr>
              <w:spacing w:line="360" w:lineRule="auto"/>
              <w:rPr>
                <w:rFonts w:hint="eastAsia" w:ascii="宋体" w:hAnsi="宋体"/>
                <w:szCs w:val="21"/>
              </w:rPr>
            </w:pPr>
            <w:r>
              <w:rPr>
                <w:rFonts w:hint="eastAsia" w:ascii="宋体" w:hAnsi="宋体"/>
                <w:b/>
                <w:bCs/>
              </w:rPr>
              <w:t>【</w:t>
            </w:r>
            <w:r>
              <w:rPr>
                <w:rFonts w:hint="eastAsia" w:ascii="宋体" w:hAnsi="宋体"/>
                <w:b/>
                <w:szCs w:val="21"/>
              </w:rPr>
              <w:t>问题探究</w:t>
            </w:r>
            <w:r>
              <w:rPr>
                <w:rFonts w:hint="eastAsia" w:ascii="宋体" w:hAnsi="宋体"/>
                <w:b/>
                <w:bCs/>
              </w:rPr>
              <w:t>】</w:t>
            </w:r>
            <w:r>
              <w:rPr>
                <w:rFonts w:hint="eastAsia" w:ascii="宋体" w:hAnsi="宋体"/>
                <w:szCs w:val="21"/>
              </w:rPr>
              <w:t>1.电流计指针读数由大到小说明了什么？2.溶液颜色为什么会由红变紫？3.猜测白色沉淀的成分及形成的由来。4. 稀硫酸与Ba(OH)</w:t>
            </w:r>
            <w:r>
              <w:rPr>
                <w:rFonts w:hint="eastAsia" w:ascii="宋体" w:hAnsi="宋体"/>
                <w:szCs w:val="21"/>
                <w:vertAlign w:val="subscript"/>
              </w:rPr>
              <w:t>2</w:t>
            </w:r>
            <w:r>
              <w:rPr>
                <w:rFonts w:hint="eastAsia" w:ascii="宋体" w:hAnsi="宋体"/>
                <w:szCs w:val="21"/>
              </w:rPr>
              <w:t>溶液反应的实质</w:t>
            </w:r>
          </w:p>
          <w:p>
            <w:pPr>
              <w:spacing w:line="360" w:lineRule="auto"/>
              <w:rPr>
                <w:rFonts w:hint="eastAsia" w:ascii="宋体" w:hAnsi="宋体"/>
                <w:szCs w:val="21"/>
              </w:rPr>
            </w:pPr>
            <w:r>
              <w:rPr>
                <w:rFonts w:hint="eastAsia" w:ascii="宋体" w:hAnsi="宋体"/>
                <w:szCs w:val="21"/>
              </w:rPr>
              <w:t>（教师提供探究所必需的有关信息检索：硫酸与Ba(OH)</w:t>
            </w:r>
            <w:r>
              <w:rPr>
                <w:rFonts w:hint="eastAsia" w:ascii="宋体" w:hAnsi="宋体"/>
                <w:szCs w:val="21"/>
                <w:vertAlign w:val="subscript"/>
              </w:rPr>
              <w:t>2</w:t>
            </w:r>
            <w:r>
              <w:rPr>
                <w:rFonts w:hint="eastAsia" w:ascii="宋体" w:hAnsi="宋体"/>
                <w:szCs w:val="21"/>
              </w:rPr>
              <w:t>所属类别；从酸、碱、盐电离的角度分析，稀硫酸和Ba(OH)</w:t>
            </w:r>
            <w:r>
              <w:rPr>
                <w:rFonts w:hint="eastAsia" w:ascii="宋体" w:hAnsi="宋体"/>
                <w:szCs w:val="21"/>
                <w:vertAlign w:val="subscript"/>
              </w:rPr>
              <w:t>2</w:t>
            </w:r>
            <w:r>
              <w:rPr>
                <w:rFonts w:hint="eastAsia" w:ascii="宋体" w:hAnsi="宋体"/>
                <w:szCs w:val="21"/>
              </w:rPr>
              <w:t>的水溶液中的微粒种类；电解质溶液的导电能力与自由离子浓度大小关系；石蕊在酸性、中性、碱性溶液中的一般颜色）</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学生讨论并归纳</w:t>
            </w:r>
            <w:r>
              <w:rPr>
                <w:rFonts w:hint="eastAsia" w:ascii="宋体" w:hAnsi="宋体"/>
                <w:b/>
                <w:bCs/>
              </w:rPr>
              <w:t>】</w:t>
            </w:r>
            <w:r>
              <w:rPr>
                <w:rFonts w:hint="eastAsia" w:ascii="宋体" w:hAnsi="宋体"/>
                <w:szCs w:val="21"/>
              </w:rPr>
              <w:t>（教师引导学生沿着如下路径分析归纳）硫酸与Ba(OH)</w:t>
            </w:r>
            <w:r>
              <w:rPr>
                <w:rFonts w:hint="eastAsia" w:ascii="宋体" w:hAnsi="宋体"/>
                <w:szCs w:val="21"/>
                <w:vertAlign w:val="subscript"/>
              </w:rPr>
              <w:t>2</w:t>
            </w:r>
            <w:r>
              <w:rPr>
                <w:rFonts w:hint="eastAsia" w:ascii="宋体" w:hAnsi="宋体"/>
                <w:szCs w:val="21"/>
              </w:rPr>
              <w:t>分别属于酸、碱类电解质→从电离的角度分析，硫酸与Ba(OH)</w:t>
            </w:r>
            <w:r>
              <w:rPr>
                <w:rFonts w:hint="eastAsia" w:ascii="宋体" w:hAnsi="宋体"/>
                <w:szCs w:val="21"/>
                <w:vertAlign w:val="subscript"/>
              </w:rPr>
              <w:t>2</w:t>
            </w:r>
            <w:r>
              <w:rPr>
                <w:rFonts w:hint="eastAsia" w:ascii="宋体" w:hAnsi="宋体"/>
                <w:szCs w:val="21"/>
              </w:rPr>
              <w:t>溶液中的所含微粒分别是H</w:t>
            </w:r>
            <w:r>
              <w:rPr>
                <w:rFonts w:hint="eastAsia" w:ascii="宋体" w:hAnsi="宋体"/>
                <w:szCs w:val="21"/>
                <w:vertAlign w:val="superscript"/>
              </w:rPr>
              <w:t>+</w:t>
            </w:r>
            <w:r>
              <w:rPr>
                <w:rFonts w:hint="eastAsia" w:ascii="宋体" w:hAnsi="宋体"/>
                <w:szCs w:val="21"/>
              </w:rPr>
              <w:t>、SO</w:t>
            </w:r>
            <w:r>
              <w:rPr>
                <w:rFonts w:hint="eastAsia" w:ascii="宋体" w:hAnsi="宋体"/>
                <w:szCs w:val="21"/>
                <w:vertAlign w:val="subscript"/>
              </w:rPr>
              <w:t>4</w:t>
            </w:r>
            <w:r>
              <w:rPr>
                <w:rFonts w:hint="eastAsia" w:ascii="宋体" w:hAnsi="宋体"/>
                <w:szCs w:val="21"/>
                <w:vertAlign w:val="superscript"/>
              </w:rPr>
              <w:t>2-</w:t>
            </w:r>
            <w:r>
              <w:rPr>
                <w:rFonts w:hint="eastAsia" w:ascii="宋体" w:hAnsi="宋体"/>
                <w:szCs w:val="21"/>
              </w:rPr>
              <w:t xml:space="preserve"> 、Ba</w:t>
            </w:r>
            <w:r>
              <w:rPr>
                <w:rFonts w:hint="eastAsia" w:ascii="宋体" w:hAnsi="宋体"/>
                <w:szCs w:val="21"/>
                <w:vertAlign w:val="superscript"/>
              </w:rPr>
              <w:t>2+</w:t>
            </w:r>
            <w:r>
              <w:rPr>
                <w:rFonts w:hint="eastAsia" w:ascii="宋体" w:hAnsi="宋体"/>
                <w:szCs w:val="21"/>
              </w:rPr>
              <w:t>、OH</w:t>
            </w:r>
            <w:r>
              <w:rPr>
                <w:rFonts w:hint="eastAsia" w:ascii="宋体" w:hAnsi="宋体"/>
                <w:szCs w:val="21"/>
                <w:vertAlign w:val="superscript"/>
              </w:rPr>
              <w:t>-</w:t>
            </w:r>
            <w:r>
              <w:rPr>
                <w:rFonts w:hint="eastAsia" w:ascii="宋体" w:hAnsi="宋体"/>
                <w:szCs w:val="21"/>
              </w:rPr>
              <w:t>→电流计指针读数变小，溶液导电能力减弱，自由离子浓度减小，离子有消耗，参加了化学反应→溶液由红变紫，即溶液酸性减弱，证明H</w:t>
            </w:r>
            <w:r>
              <w:rPr>
                <w:rFonts w:hint="eastAsia" w:ascii="宋体" w:hAnsi="宋体"/>
                <w:szCs w:val="21"/>
                <w:vertAlign w:val="superscript"/>
              </w:rPr>
              <w:t>+</w:t>
            </w:r>
            <w:r>
              <w:rPr>
                <w:rFonts w:hint="eastAsia" w:ascii="宋体" w:hAnsi="宋体"/>
                <w:szCs w:val="21"/>
              </w:rPr>
              <w:t>和OH</w:t>
            </w:r>
            <w:r>
              <w:rPr>
                <w:rFonts w:hint="eastAsia" w:ascii="宋体" w:hAnsi="宋体"/>
                <w:szCs w:val="21"/>
                <w:vertAlign w:val="superscript"/>
              </w:rPr>
              <w:t>-</w:t>
            </w:r>
            <w:r>
              <w:rPr>
                <w:rFonts w:hint="eastAsia" w:ascii="宋体" w:hAnsi="宋体"/>
                <w:szCs w:val="21"/>
              </w:rPr>
              <w:t>结合生成了水→不难推断，白色难溶物是Ba</w:t>
            </w:r>
            <w:r>
              <w:rPr>
                <w:rFonts w:hint="eastAsia" w:ascii="宋体" w:hAnsi="宋体"/>
                <w:szCs w:val="21"/>
                <w:vertAlign w:val="superscript"/>
              </w:rPr>
              <w:t>2+</w:t>
            </w:r>
            <w:r>
              <w:rPr>
                <w:rFonts w:hint="eastAsia" w:ascii="宋体" w:hAnsi="宋体"/>
                <w:szCs w:val="21"/>
              </w:rPr>
              <w:t>与SO</w:t>
            </w:r>
            <w:r>
              <w:rPr>
                <w:rFonts w:hint="eastAsia" w:ascii="宋体" w:hAnsi="宋体"/>
                <w:szCs w:val="21"/>
                <w:vertAlign w:val="subscript"/>
              </w:rPr>
              <w:t>4</w:t>
            </w:r>
            <w:r>
              <w:rPr>
                <w:rFonts w:hint="eastAsia" w:ascii="宋体" w:hAnsi="宋体"/>
                <w:szCs w:val="21"/>
                <w:vertAlign w:val="superscript"/>
              </w:rPr>
              <w:t>2-</w:t>
            </w:r>
            <w:r>
              <w:rPr>
                <w:rFonts w:hint="eastAsia" w:ascii="宋体" w:hAnsi="宋体"/>
                <w:szCs w:val="21"/>
              </w:rPr>
              <w:t>结合生成的BaSO</w:t>
            </w:r>
            <w:r>
              <w:rPr>
                <w:rFonts w:hint="eastAsia" w:ascii="宋体" w:hAnsi="宋体"/>
                <w:szCs w:val="21"/>
                <w:vertAlign w:val="subscript"/>
              </w:rPr>
              <w:t>4</w:t>
            </w:r>
            <w:r>
              <w:rPr>
                <w:rFonts w:hint="eastAsia" w:ascii="宋体" w:hAnsi="宋体"/>
                <w:szCs w:val="21"/>
              </w:rPr>
              <w:t>沉淀→稀硫酸与Ba(OH)</w:t>
            </w:r>
            <w:r>
              <w:rPr>
                <w:rFonts w:hint="eastAsia" w:ascii="宋体" w:hAnsi="宋体"/>
                <w:szCs w:val="21"/>
                <w:vertAlign w:val="subscript"/>
              </w:rPr>
              <w:t>2</w:t>
            </w:r>
            <w:r>
              <w:rPr>
                <w:rFonts w:hint="eastAsia" w:ascii="宋体" w:hAnsi="宋体"/>
                <w:szCs w:val="21"/>
              </w:rPr>
              <w:t>溶液反应的实质是溶液中的H</w:t>
            </w:r>
            <w:r>
              <w:rPr>
                <w:rFonts w:hint="eastAsia" w:ascii="宋体" w:hAnsi="宋体"/>
                <w:szCs w:val="21"/>
                <w:vertAlign w:val="superscript"/>
              </w:rPr>
              <w:t>+</w:t>
            </w:r>
            <w:r>
              <w:rPr>
                <w:rFonts w:hint="eastAsia" w:ascii="宋体" w:hAnsi="宋体"/>
                <w:szCs w:val="21"/>
              </w:rPr>
              <w:t>、SO</w:t>
            </w:r>
            <w:r>
              <w:rPr>
                <w:rFonts w:hint="eastAsia" w:ascii="宋体" w:hAnsi="宋体"/>
                <w:szCs w:val="21"/>
                <w:vertAlign w:val="subscript"/>
              </w:rPr>
              <w:t>4</w:t>
            </w:r>
            <w:r>
              <w:rPr>
                <w:rFonts w:hint="eastAsia" w:ascii="宋体" w:hAnsi="宋体"/>
                <w:szCs w:val="21"/>
                <w:vertAlign w:val="superscript"/>
              </w:rPr>
              <w:t>2-</w:t>
            </w:r>
            <w:r>
              <w:rPr>
                <w:rFonts w:hint="eastAsia" w:ascii="宋体" w:hAnsi="宋体"/>
                <w:szCs w:val="21"/>
              </w:rPr>
              <w:t xml:space="preserve"> 、Ba</w:t>
            </w:r>
            <w:r>
              <w:rPr>
                <w:rFonts w:hint="eastAsia" w:ascii="宋体" w:hAnsi="宋体"/>
                <w:szCs w:val="21"/>
                <w:vertAlign w:val="superscript"/>
              </w:rPr>
              <w:t>2+</w:t>
            </w:r>
            <w:r>
              <w:rPr>
                <w:rFonts w:hint="eastAsia" w:ascii="宋体" w:hAnsi="宋体"/>
                <w:szCs w:val="21"/>
              </w:rPr>
              <w:t>、OH</w:t>
            </w:r>
            <w:r>
              <w:rPr>
                <w:rFonts w:hint="eastAsia" w:ascii="宋体" w:hAnsi="宋体"/>
                <w:szCs w:val="21"/>
                <w:vertAlign w:val="superscript"/>
              </w:rPr>
              <w:t>-</w:t>
            </w:r>
            <w:r>
              <w:rPr>
                <w:rFonts w:hint="eastAsia" w:ascii="宋体" w:hAnsi="宋体"/>
                <w:szCs w:val="21"/>
              </w:rPr>
              <w:t>相互结合生成了水（难电离物）和BaSO</w:t>
            </w:r>
            <w:r>
              <w:rPr>
                <w:rFonts w:hint="eastAsia" w:ascii="宋体" w:hAnsi="宋体"/>
                <w:szCs w:val="21"/>
                <w:vertAlign w:val="subscript"/>
              </w:rPr>
              <w:t>4</w:t>
            </w:r>
            <w:r>
              <w:rPr>
                <w:rFonts w:hint="eastAsia" w:ascii="宋体" w:hAnsi="宋体"/>
                <w:szCs w:val="21"/>
              </w:rPr>
              <w:t>沉淀（难溶物）→电解质溶液间的反应实质是离子间的反应。</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问题迁移1</w:t>
            </w:r>
            <w:r>
              <w:rPr>
                <w:rFonts w:hint="eastAsia" w:ascii="宋体" w:hAnsi="宋体"/>
                <w:b/>
                <w:bCs/>
              </w:rPr>
              <w:t>】</w:t>
            </w:r>
            <w:r>
              <w:rPr>
                <w:rFonts w:hint="eastAsia" w:ascii="宋体" w:hAnsi="宋体"/>
                <w:szCs w:val="21"/>
              </w:rPr>
              <w:t>请说明下列反应的实质：NaOH溶液与CuSO</w:t>
            </w:r>
            <w:r>
              <w:rPr>
                <w:rFonts w:hint="eastAsia" w:ascii="宋体" w:hAnsi="宋体"/>
                <w:szCs w:val="21"/>
                <w:vertAlign w:val="subscript"/>
              </w:rPr>
              <w:t>4</w:t>
            </w:r>
            <w:r>
              <w:rPr>
                <w:rFonts w:hint="eastAsia" w:ascii="宋体" w:hAnsi="宋体"/>
                <w:szCs w:val="21"/>
              </w:rPr>
              <w:t>溶液的反应（教师演示实验）</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学生分析归纳</w:t>
            </w:r>
            <w:r>
              <w:rPr>
                <w:rFonts w:hint="eastAsia" w:ascii="宋体" w:hAnsi="宋体"/>
                <w:b/>
                <w:bCs/>
              </w:rPr>
              <w:t>】</w:t>
            </w:r>
            <w:r>
              <w:rPr>
                <w:rFonts w:hint="eastAsia" w:ascii="宋体" w:hAnsi="宋体"/>
                <w:szCs w:val="21"/>
              </w:rPr>
              <w:t>NaOH溶液与CuSO</w:t>
            </w:r>
            <w:r>
              <w:rPr>
                <w:rFonts w:hint="eastAsia" w:ascii="宋体" w:hAnsi="宋体"/>
                <w:szCs w:val="21"/>
                <w:vertAlign w:val="subscript"/>
              </w:rPr>
              <w:t>4</w:t>
            </w:r>
            <w:r>
              <w:rPr>
                <w:rFonts w:hint="eastAsia" w:ascii="宋体" w:hAnsi="宋体"/>
                <w:szCs w:val="21"/>
              </w:rPr>
              <w:t>溶液的反应实质是OH</w:t>
            </w:r>
            <w:r>
              <w:rPr>
                <w:rFonts w:hint="eastAsia" w:ascii="宋体" w:hAnsi="宋体"/>
                <w:szCs w:val="21"/>
                <w:vertAlign w:val="superscript"/>
              </w:rPr>
              <w:t>-</w:t>
            </w:r>
            <w:r>
              <w:rPr>
                <w:rFonts w:hint="eastAsia" w:ascii="宋体" w:hAnsi="宋体"/>
                <w:szCs w:val="21"/>
              </w:rPr>
              <w:t>与Cu</w:t>
            </w:r>
            <w:r>
              <w:rPr>
                <w:rFonts w:hint="eastAsia" w:ascii="宋体" w:hAnsi="宋体"/>
                <w:szCs w:val="21"/>
                <w:vertAlign w:val="superscript"/>
              </w:rPr>
              <w:t>2+</w:t>
            </w:r>
            <w:r>
              <w:rPr>
                <w:rFonts w:hint="eastAsia" w:ascii="宋体" w:hAnsi="宋体"/>
                <w:szCs w:val="21"/>
              </w:rPr>
              <w:t>结合生成Cu(OH)</w:t>
            </w:r>
            <w:r>
              <w:rPr>
                <w:rFonts w:hint="eastAsia" w:ascii="宋体" w:hAnsi="宋体"/>
                <w:szCs w:val="21"/>
                <w:vertAlign w:val="subscript"/>
              </w:rPr>
              <w:t>2</w:t>
            </w:r>
            <w:r>
              <w:rPr>
                <w:rFonts w:hint="eastAsia" w:ascii="宋体" w:hAnsi="宋体"/>
                <w:szCs w:val="21"/>
              </w:rPr>
              <w:t>沉淀；本质特点是溶液中离子间结合生成了难溶物。</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问题迁移2</w:t>
            </w:r>
            <w:r>
              <w:rPr>
                <w:rFonts w:hint="eastAsia" w:ascii="宋体" w:hAnsi="宋体"/>
                <w:b/>
                <w:bCs/>
              </w:rPr>
              <w:t>】</w:t>
            </w:r>
            <w:r>
              <w:rPr>
                <w:rFonts w:hint="eastAsia" w:ascii="宋体" w:hAnsi="宋体"/>
                <w:szCs w:val="21"/>
              </w:rPr>
              <w:t>请说明下列反应实质：NaOH溶液与盐酸的反应（教师演示实验：在滴有酚酞的碱溶液中加盐酸）</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学生分析归纳</w:t>
            </w:r>
            <w:r>
              <w:rPr>
                <w:rFonts w:hint="eastAsia" w:ascii="宋体" w:hAnsi="宋体"/>
                <w:b/>
                <w:bCs/>
              </w:rPr>
              <w:t>】</w:t>
            </w:r>
            <w:r>
              <w:rPr>
                <w:rFonts w:hint="eastAsia" w:ascii="宋体" w:hAnsi="宋体"/>
                <w:szCs w:val="21"/>
              </w:rPr>
              <w:t>NaOH溶液与盐酸的反应实质是H</w:t>
            </w:r>
            <w:r>
              <w:rPr>
                <w:rFonts w:hint="eastAsia" w:ascii="宋体" w:hAnsi="宋体"/>
                <w:szCs w:val="21"/>
                <w:vertAlign w:val="superscript"/>
              </w:rPr>
              <w:t>+</w:t>
            </w:r>
            <w:r>
              <w:rPr>
                <w:rFonts w:hint="eastAsia" w:ascii="宋体" w:hAnsi="宋体"/>
                <w:szCs w:val="21"/>
              </w:rPr>
              <w:t>与OH</w:t>
            </w:r>
            <w:r>
              <w:rPr>
                <w:rFonts w:hint="eastAsia" w:ascii="宋体" w:hAnsi="宋体"/>
                <w:szCs w:val="21"/>
                <w:vertAlign w:val="superscript"/>
              </w:rPr>
              <w:t>-</w:t>
            </w:r>
            <w:r>
              <w:rPr>
                <w:rFonts w:hint="eastAsia" w:ascii="宋体" w:hAnsi="宋体"/>
                <w:szCs w:val="21"/>
              </w:rPr>
              <w:t>结合生成难电离的水。</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问题迁移3</w:t>
            </w:r>
            <w:r>
              <w:rPr>
                <w:rFonts w:hint="eastAsia" w:ascii="宋体" w:hAnsi="宋体"/>
                <w:b/>
                <w:bCs/>
              </w:rPr>
              <w:t>】</w:t>
            </w:r>
            <w:r>
              <w:rPr>
                <w:rFonts w:hint="eastAsia" w:ascii="宋体" w:hAnsi="宋体"/>
                <w:szCs w:val="21"/>
              </w:rPr>
              <w:t>说明Na</w:t>
            </w:r>
            <w:r>
              <w:rPr>
                <w:rFonts w:hint="eastAsia" w:ascii="宋体" w:hAnsi="宋体"/>
                <w:szCs w:val="21"/>
                <w:vertAlign w:val="subscript"/>
              </w:rPr>
              <w:t>2</w:t>
            </w:r>
            <w:r>
              <w:rPr>
                <w:rFonts w:hint="eastAsia" w:ascii="宋体" w:hAnsi="宋体"/>
                <w:szCs w:val="21"/>
              </w:rPr>
              <w:t>CO</w:t>
            </w:r>
            <w:r>
              <w:rPr>
                <w:rFonts w:hint="eastAsia" w:ascii="宋体" w:hAnsi="宋体"/>
                <w:szCs w:val="21"/>
                <w:vertAlign w:val="subscript"/>
              </w:rPr>
              <w:t>3</w:t>
            </w:r>
            <w:r>
              <w:rPr>
                <w:rFonts w:hint="eastAsia" w:ascii="宋体" w:hAnsi="宋体"/>
                <w:szCs w:val="21"/>
              </w:rPr>
              <w:t>和盐酸溶液反应的实质（教师演示实验。）</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学生分析归纳</w:t>
            </w:r>
            <w:r>
              <w:rPr>
                <w:rFonts w:hint="eastAsia" w:ascii="宋体" w:hAnsi="宋体"/>
                <w:b/>
                <w:bCs/>
              </w:rPr>
              <w:t>】</w:t>
            </w:r>
            <w:r>
              <w:rPr>
                <w:rFonts w:hint="eastAsia" w:ascii="宋体" w:hAnsi="宋体"/>
                <w:szCs w:val="21"/>
              </w:rPr>
              <w:t>Na</w:t>
            </w:r>
            <w:r>
              <w:rPr>
                <w:rFonts w:hint="eastAsia" w:ascii="宋体" w:hAnsi="宋体"/>
                <w:szCs w:val="21"/>
                <w:vertAlign w:val="subscript"/>
              </w:rPr>
              <w:t>2</w:t>
            </w:r>
            <w:r>
              <w:rPr>
                <w:rFonts w:hint="eastAsia" w:ascii="宋体" w:hAnsi="宋体"/>
                <w:szCs w:val="21"/>
              </w:rPr>
              <w:t>CO</w:t>
            </w:r>
            <w:r>
              <w:rPr>
                <w:rFonts w:hint="eastAsia" w:ascii="宋体" w:hAnsi="宋体"/>
                <w:szCs w:val="21"/>
                <w:vertAlign w:val="subscript"/>
              </w:rPr>
              <w:t>3</w:t>
            </w:r>
            <w:r>
              <w:rPr>
                <w:rFonts w:hint="eastAsia" w:ascii="宋体" w:hAnsi="宋体"/>
                <w:szCs w:val="21"/>
              </w:rPr>
              <w:t>和盐酸溶液反应的实质是CO</w:t>
            </w:r>
            <w:r>
              <w:rPr>
                <w:rFonts w:hint="eastAsia" w:ascii="宋体" w:hAnsi="宋体"/>
                <w:szCs w:val="21"/>
                <w:vertAlign w:val="subscript"/>
              </w:rPr>
              <w:t>3</w:t>
            </w:r>
            <w:r>
              <w:rPr>
                <w:rFonts w:hint="eastAsia" w:ascii="宋体" w:hAnsi="宋体"/>
                <w:szCs w:val="21"/>
                <w:vertAlign w:val="superscript"/>
              </w:rPr>
              <w:t>2-</w:t>
            </w:r>
            <w:r>
              <w:rPr>
                <w:rFonts w:hint="eastAsia" w:ascii="宋体" w:hAnsi="宋体"/>
                <w:szCs w:val="21"/>
              </w:rPr>
              <w:t>与</w:t>
            </w:r>
            <w:r>
              <w:rPr>
                <w:rFonts w:ascii="宋体" w:hAnsi="宋体"/>
                <w:szCs w:val="21"/>
              </w:rPr>
              <w:t> </w:t>
            </w:r>
            <w:r>
              <w:rPr>
                <w:rFonts w:hint="eastAsia" w:ascii="宋体" w:hAnsi="宋体"/>
                <w:szCs w:val="21"/>
              </w:rPr>
              <w:t>H</w:t>
            </w:r>
            <w:r>
              <w:rPr>
                <w:rFonts w:hint="eastAsia" w:ascii="宋体" w:hAnsi="宋体"/>
                <w:szCs w:val="21"/>
                <w:vertAlign w:val="superscript"/>
              </w:rPr>
              <w:t>+</w:t>
            </w:r>
            <w:r>
              <w:rPr>
                <w:rFonts w:hint="eastAsia" w:ascii="宋体" w:hAnsi="宋体"/>
                <w:szCs w:val="21"/>
              </w:rPr>
              <w:t>结合生成碳酸，碳酸分解为H</w:t>
            </w:r>
            <w:r>
              <w:rPr>
                <w:rFonts w:hint="eastAsia" w:ascii="宋体" w:hAnsi="宋体"/>
                <w:szCs w:val="21"/>
                <w:vertAlign w:val="subscript"/>
              </w:rPr>
              <w:t>2</w:t>
            </w:r>
            <w:r>
              <w:rPr>
                <w:rFonts w:hint="eastAsia" w:ascii="宋体" w:hAnsi="宋体"/>
                <w:szCs w:val="21"/>
              </w:rPr>
              <w:t>O和CO</w:t>
            </w:r>
            <w:r>
              <w:rPr>
                <w:rFonts w:hint="eastAsia" w:ascii="宋体" w:hAnsi="宋体"/>
                <w:szCs w:val="21"/>
                <w:vertAlign w:val="subscript"/>
              </w:rPr>
              <w:t>2</w:t>
            </w:r>
            <w:r>
              <w:rPr>
                <w:rFonts w:hint="eastAsia" w:ascii="宋体" w:hAnsi="宋体"/>
                <w:szCs w:val="21"/>
              </w:rPr>
              <w:t>气体</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过渡</w:t>
            </w:r>
            <w:r>
              <w:rPr>
                <w:rFonts w:hint="eastAsia" w:ascii="宋体" w:hAnsi="宋体"/>
                <w:b/>
                <w:bCs/>
              </w:rPr>
              <w:t>】</w:t>
            </w:r>
            <w:r>
              <w:rPr>
                <w:rFonts w:hint="eastAsia" w:ascii="宋体" w:hAnsi="宋体"/>
                <w:szCs w:val="21"/>
              </w:rPr>
              <w:t>电解质溶液间的反应实质是离子间的反应，即反应有离子参加，在化学上我们把有离子参加的反应就叫做离子反应。离子反应是化学反应中的一种，它有相应的化学书写方式，即离子方程式。</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板书</w:t>
            </w:r>
            <w:r>
              <w:rPr>
                <w:rFonts w:hint="eastAsia" w:ascii="宋体" w:hAnsi="宋体"/>
                <w:b/>
                <w:bCs/>
              </w:rPr>
              <w:t>】</w:t>
            </w:r>
            <w:r>
              <w:rPr>
                <w:rFonts w:hint="eastAsia" w:ascii="宋体" w:hAnsi="宋体"/>
                <w:szCs w:val="21"/>
              </w:rPr>
              <w:t>2.离子方程式</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讲解</w:t>
            </w:r>
            <w:r>
              <w:rPr>
                <w:rFonts w:hint="eastAsia" w:ascii="宋体" w:hAnsi="宋体"/>
                <w:b/>
                <w:bCs/>
              </w:rPr>
              <w:t>】</w:t>
            </w:r>
            <w:r>
              <w:rPr>
                <w:rFonts w:hint="eastAsia" w:ascii="宋体" w:hAnsi="宋体"/>
                <w:szCs w:val="21"/>
              </w:rPr>
              <w:t xml:space="preserve">电解质溶液间的反应实质是离子间的反应。顾名思义，离子方程式就是为真实地反映电解质溶液反应的实质，而用实际参加反应的离子符号来表达的化学反应方程式。 </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问题解决</w:t>
            </w:r>
            <w:r>
              <w:rPr>
                <w:rFonts w:hint="eastAsia" w:ascii="宋体" w:hAnsi="宋体"/>
                <w:b/>
                <w:bCs/>
              </w:rPr>
              <w:t>】</w:t>
            </w:r>
            <w:r>
              <w:rPr>
                <w:rFonts w:hint="eastAsia" w:ascii="宋体" w:hAnsi="宋体"/>
                <w:szCs w:val="21"/>
              </w:rPr>
              <w:t>如何利用酸、碱、盐的电离知识及酸、碱、盐之间发生反应的生成物条件书写离子方程式？（首先，教师提供问题解决所用实例——NaOH溶液与盐酸的反应、NaOH溶液与CuSO</w:t>
            </w:r>
            <w:r>
              <w:rPr>
                <w:rFonts w:hint="eastAsia" w:ascii="宋体" w:hAnsi="宋体"/>
                <w:szCs w:val="21"/>
                <w:vertAlign w:val="subscript"/>
              </w:rPr>
              <w:t>4</w:t>
            </w:r>
            <w:r>
              <w:rPr>
                <w:rFonts w:hint="eastAsia" w:ascii="宋体" w:hAnsi="宋体"/>
                <w:szCs w:val="21"/>
              </w:rPr>
              <w:t>溶液的反应、Na</w:t>
            </w:r>
            <w:r>
              <w:rPr>
                <w:rFonts w:hint="eastAsia" w:ascii="宋体" w:hAnsi="宋体"/>
                <w:szCs w:val="21"/>
                <w:vertAlign w:val="subscript"/>
              </w:rPr>
              <w:t>2</w:t>
            </w:r>
            <w:r>
              <w:rPr>
                <w:rFonts w:hint="eastAsia" w:ascii="宋体" w:hAnsi="宋体"/>
                <w:szCs w:val="21"/>
              </w:rPr>
              <w:t>CO</w:t>
            </w:r>
            <w:r>
              <w:rPr>
                <w:rFonts w:hint="eastAsia" w:ascii="宋体" w:hAnsi="宋体"/>
                <w:szCs w:val="21"/>
                <w:vertAlign w:val="subscript"/>
              </w:rPr>
              <w:t>3</w:t>
            </w:r>
            <w:r>
              <w:rPr>
                <w:rFonts w:hint="eastAsia" w:ascii="宋体" w:hAnsi="宋体"/>
                <w:szCs w:val="21"/>
              </w:rPr>
              <w:t>溶液和盐酸的反应；紧接着提供问题解决所需要的相关知识背景——酸、碱、盐之间离子反应发生的生成物条件是有难溶物生成</w:t>
            </w:r>
            <w:r>
              <w:rPr>
                <w:rFonts w:hint="eastAsia" w:ascii="宋体" w:hAnsi="宋体"/>
                <w:szCs w:val="21"/>
                <w:em w:val="dot"/>
              </w:rPr>
              <w:t>或</w:t>
            </w:r>
            <w:r>
              <w:rPr>
                <w:rFonts w:hint="eastAsia" w:ascii="宋体" w:hAnsi="宋体"/>
                <w:szCs w:val="21"/>
              </w:rPr>
              <w:t>有水生成</w:t>
            </w:r>
            <w:r>
              <w:rPr>
                <w:rFonts w:hint="eastAsia" w:ascii="宋体" w:hAnsi="宋体"/>
                <w:szCs w:val="21"/>
                <w:em w:val="dot"/>
              </w:rPr>
              <w:t>或</w:t>
            </w:r>
            <w:r>
              <w:rPr>
                <w:rFonts w:hint="eastAsia" w:ascii="宋体" w:hAnsi="宋体"/>
                <w:szCs w:val="21"/>
              </w:rPr>
              <w:t>有挥发性的气体生成；然后提供问题解决所需的方法策略——从酸、碱、盐电离的角度入手分析两溶液中所含的微粒类型，再对照酸、碱、盐之间离子反应发生的条件，分析哪些离子的碰撞结合有效，后用发生有效碰撞的离子符号及有效碰撞结合成的物质的化学式写出即为离子方程式。）</w:t>
            </w:r>
          </w:p>
          <w:p>
            <w:pPr>
              <w:spacing w:line="36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864870</wp:posOffset>
                      </wp:positionV>
                      <wp:extent cx="3886200" cy="323850"/>
                      <wp:effectExtent l="4445" t="4445" r="14605" b="14605"/>
                      <wp:wrapNone/>
                      <wp:docPr id="26" name="文本框 26"/>
                      <wp:cNvGraphicFramePr/>
                      <a:graphic xmlns:a="http://schemas.openxmlformats.org/drawingml/2006/main">
                        <a:graphicData uri="http://schemas.microsoft.com/office/word/2010/wordprocessingShape">
                          <wps:wsp>
                            <wps:cNvSpPr txBox="1"/>
                            <wps:spPr>
                              <a:xfrm>
                                <a:off x="0" y="0"/>
                                <a:ext cx="3886200"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宋体" w:hAnsi="宋体"/>
                                      <w:szCs w:val="21"/>
                                    </w:rPr>
                                    <w:t>电离方程式：NaOH=Na</w:t>
                                  </w:r>
                                  <w:r>
                                    <w:rPr>
                                      <w:rFonts w:hint="eastAsia" w:ascii="宋体" w:hAnsi="宋体"/>
                                      <w:szCs w:val="21"/>
                                      <w:vertAlign w:val="superscript"/>
                                    </w:rPr>
                                    <w:t>+</w:t>
                                  </w:r>
                                  <w:r>
                                    <w:rPr>
                                      <w:rFonts w:hint="eastAsia" w:ascii="宋体" w:hAnsi="宋体"/>
                                      <w:szCs w:val="21"/>
                                    </w:rPr>
                                    <w:t>+OH</w:t>
                                  </w:r>
                                  <w:r>
                                    <w:rPr>
                                      <w:rFonts w:hint="eastAsia" w:ascii="宋体" w:hAnsi="宋体"/>
                                      <w:szCs w:val="21"/>
                                      <w:vertAlign w:val="superscript"/>
                                    </w:rPr>
                                    <w:t>-</w:t>
                                  </w:r>
                                  <w:r>
                                    <w:rPr>
                                      <w:rFonts w:hint="eastAsia" w:ascii="宋体" w:hAnsi="宋体"/>
                                      <w:szCs w:val="21"/>
                                    </w:rPr>
                                    <w:t>；HCl=H</w:t>
                                  </w:r>
                                  <w:r>
                                    <w:rPr>
                                      <w:rFonts w:hint="eastAsia" w:ascii="宋体" w:hAnsi="宋体"/>
                                      <w:szCs w:val="21"/>
                                      <w:vertAlign w:val="superscript"/>
                                    </w:rPr>
                                    <w:t>+</w:t>
                                  </w:r>
                                  <w:r>
                                    <w:rPr>
                                      <w:rFonts w:hint="eastAsia" w:ascii="宋体" w:hAnsi="宋体"/>
                                      <w:szCs w:val="21"/>
                                    </w:rPr>
                                    <w:t>+Cl</w:t>
                                  </w:r>
                                  <w:r>
                                    <w:rPr>
                                      <w:rFonts w:hint="eastAsia" w:ascii="宋体" w:hAnsi="宋体"/>
                                      <w:szCs w:val="21"/>
                                      <w:vertAlign w:val="superscript"/>
                                    </w:rPr>
                                    <w:t>-</w:t>
                                  </w:r>
                                </w:p>
                              </w:txbxContent>
                            </wps:txbx>
                            <wps:bodyPr upright="1"/>
                          </wps:wsp>
                        </a:graphicData>
                      </a:graphic>
                    </wp:anchor>
                  </w:drawing>
                </mc:Choice>
                <mc:Fallback>
                  <w:pict>
                    <v:shape id="_x0000_s1026" o:spid="_x0000_s1026" o:spt="202" type="#_x0000_t202" style="position:absolute;left:0pt;margin-left:135pt;margin-top:68.1pt;height:25.5pt;width:306pt;z-index:251662336;mso-width-relative:page;mso-height-relative:page;" stroked="t" coordsize="21600,21600" o:gfxdata="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zJpFtgAAAALAQAADwAAAAAAAAABACAAAAAi&#10;AAAAZHJzL2Rvd25yZXYueG1sUEsBAhQAFAAAAAgAh07iQImWP1cKAgAAOAQAAA4AAAAAAAAAAQAg&#10;AAAAJwEAAGRycy9lMm9Eb2MueG1sUEsFBgAAAAAGAAYAWQEAAKMFAAAAAA==&#10;">
                      <v:path/>
                      <v:fill focussize="0,0"/>
                      <v:stroke color="#FFFFFF"/>
                      <v:imagedata o:title=""/>
                      <o:lock v:ext="edit"/>
                      <v:textbox>
                        <w:txbxContent>
                          <w:p>
                            <w:r>
                              <w:rPr>
                                <w:rFonts w:hint="eastAsia" w:ascii="宋体" w:hAnsi="宋体"/>
                                <w:szCs w:val="21"/>
                              </w:rPr>
                              <w:t>电离方程式：NaOH=Na</w:t>
                            </w:r>
                            <w:r>
                              <w:rPr>
                                <w:rFonts w:hint="eastAsia" w:ascii="宋体" w:hAnsi="宋体"/>
                                <w:szCs w:val="21"/>
                                <w:vertAlign w:val="superscript"/>
                              </w:rPr>
                              <w:t>+</w:t>
                            </w:r>
                            <w:r>
                              <w:rPr>
                                <w:rFonts w:hint="eastAsia" w:ascii="宋体" w:hAnsi="宋体"/>
                                <w:szCs w:val="21"/>
                              </w:rPr>
                              <w:t>+OH</w:t>
                            </w:r>
                            <w:r>
                              <w:rPr>
                                <w:rFonts w:hint="eastAsia" w:ascii="宋体" w:hAnsi="宋体"/>
                                <w:szCs w:val="21"/>
                                <w:vertAlign w:val="superscript"/>
                              </w:rPr>
                              <w:t>-</w:t>
                            </w:r>
                            <w:r>
                              <w:rPr>
                                <w:rFonts w:hint="eastAsia" w:ascii="宋体" w:hAnsi="宋体"/>
                                <w:szCs w:val="21"/>
                              </w:rPr>
                              <w:t>；HCl=H</w:t>
                            </w:r>
                            <w:r>
                              <w:rPr>
                                <w:rFonts w:hint="eastAsia" w:ascii="宋体" w:hAnsi="宋体"/>
                                <w:szCs w:val="21"/>
                                <w:vertAlign w:val="superscript"/>
                              </w:rPr>
                              <w:t>+</w:t>
                            </w:r>
                            <w:r>
                              <w:rPr>
                                <w:rFonts w:hint="eastAsia" w:ascii="宋体" w:hAnsi="宋体"/>
                                <w:szCs w:val="21"/>
                              </w:rPr>
                              <w:t>+Cl</w:t>
                            </w:r>
                            <w:r>
                              <w:rPr>
                                <w:rFonts w:hint="eastAsia" w:ascii="宋体" w:hAnsi="宋体"/>
                                <w:szCs w:val="21"/>
                                <w:vertAlign w:val="superscript"/>
                              </w:rPr>
                              <w:t>-</w:t>
                            </w:r>
                          </w:p>
                        </w:txbxContent>
                      </v:textbox>
                    </v:shape>
                  </w:pict>
                </mc:Fallback>
              </mc:AlternateContent>
            </w:r>
            <w:r>
              <w:rPr>
                <w:rFonts w:hint="eastAsia" w:ascii="宋体" w:hAnsi="宋体"/>
                <w:b/>
                <w:bCs/>
              </w:rPr>
              <w:t>【</w:t>
            </w:r>
            <w:r>
              <w:rPr>
                <w:rFonts w:hint="eastAsia" w:ascii="宋体" w:hAnsi="宋体"/>
                <w:b/>
                <w:szCs w:val="21"/>
              </w:rPr>
              <w:t>学生讨论归纳</w:t>
            </w:r>
            <w:r>
              <w:rPr>
                <w:rFonts w:hint="eastAsia" w:ascii="宋体" w:hAnsi="宋体"/>
                <w:b/>
                <w:bCs/>
              </w:rPr>
              <w:t>】</w:t>
            </w:r>
            <w:r>
              <w:rPr>
                <w:rFonts w:hint="eastAsia" w:ascii="宋体" w:hAnsi="宋体"/>
                <w:szCs w:val="21"/>
              </w:rPr>
              <w:t>（教师引导学生沿着以下路径分析归纳）写酸、碱、盐的电离方程式→分析离子种类→分析哪些离子能发生有效碰撞而结合成水、沉淀、气体→将实际参加反应的离子符号写在左边，生成的水或沉淀或气体化学式写在右边。</w:t>
            </w:r>
          </w:p>
          <w:p>
            <w:pPr>
              <w:spacing w:line="36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53340</wp:posOffset>
                      </wp:positionV>
                      <wp:extent cx="114300" cy="514350"/>
                      <wp:effectExtent l="4445" t="4445" r="14605" b="14605"/>
                      <wp:wrapNone/>
                      <wp:docPr id="27" name="左大括号 27"/>
                      <wp:cNvGraphicFramePr/>
                      <a:graphic xmlns:a="http://schemas.openxmlformats.org/drawingml/2006/main">
                        <a:graphicData uri="http://schemas.microsoft.com/office/word/2010/wordprocessingShape">
                          <wps:wsp>
                            <wps:cNvSpPr/>
                            <wps:spPr>
                              <a:xfrm>
                                <a:off x="0" y="0"/>
                                <a:ext cx="114300" cy="514350"/>
                              </a:xfrm>
                              <a:prstGeom prst="leftBrace">
                                <a:avLst>
                                  <a:gd name="adj1" fmla="val 3750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26pt;margin-top:4.2pt;height:40.5pt;width:9pt;z-index:251661312;mso-width-relative:page;mso-height-relative:page;" filled="f" coordsize="21600,21600" o:gfxdata="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FaestgA&#10;AAAIAQAADwAAAAAAAAABACAAAAAiAAAAZHJzL2Rvd25yZXYueG1sUEsBAhQAFAAAAAgAh07iQOXx&#10;kaUfAgAASAQAAA4AAAAAAAAAAQAgAAAAJwEAAGRycy9lMm9Eb2MueG1sUEsFBgAAAAAGAAYAWQEA&#10;ALgFAAAAAA==&#10;">
                      <v:path arrowok="t"/>
                      <v:fill on="f" focussize="0,0"/>
                      <v:stroke/>
                      <v:imagedata o:title=""/>
                      <o:lock v:ext="edit"/>
                    </v:shape>
                  </w:pict>
                </mc:Fallback>
              </mc:AlternateContent>
            </w:r>
            <w:r>
              <w:rPr>
                <w:rFonts w:hint="eastAsia" w:ascii="宋体" w:hAnsi="宋体"/>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180975</wp:posOffset>
                      </wp:positionV>
                      <wp:extent cx="1600200" cy="247650"/>
                      <wp:effectExtent l="4445" t="4445" r="14605" b="14605"/>
                      <wp:wrapNone/>
                      <wp:docPr id="28" name="文本框 28"/>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420" w:firstLineChars="200"/>
                                  </w:pPr>
                                  <w:r>
                                    <w:rPr>
                                      <w:rFonts w:hint="eastAsia" w:ascii="宋体" w:hAnsi="宋体"/>
                                      <w:szCs w:val="21"/>
                                    </w:rPr>
                                    <w:t>NaOH(aq)+HCl(aq)：</w:t>
                                  </w:r>
                                </w:p>
                              </w:txbxContent>
                            </wps:txbx>
                            <wps:bodyPr upright="1"/>
                          </wps:wsp>
                        </a:graphicData>
                      </a:graphic>
                    </wp:anchor>
                  </w:drawing>
                </mc:Choice>
                <mc:Fallback>
                  <w:pict>
                    <v:shape id="_x0000_s1026" o:spid="_x0000_s1026" o:spt="202" type="#_x0000_t202" style="position:absolute;left:0pt;margin-left:0pt;margin-top:14.25pt;height:19.5pt;width:126pt;z-index:251664384;mso-width-relative:page;mso-height-relative:page;" stroked="t" coordsize="21600,21600" o:gfxdata="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hvm4zVAAAABgEAAA8AAAAAAAAAAQAgAAAAIgAAAGRy&#10;cy9kb3ducmV2LnhtbFBLAQIUABQAAAAIAIdO4kBqUqeTCAIAADgEAAAOAAAAAAAAAAEAIAAAACQB&#10;AABkcnMvZTJvRG9jLnhtbFBLBQYAAAAABgAGAFkBAACeBQAAAAA=&#10;">
                      <v:path/>
                      <v:fill focussize="0,0"/>
                      <v:stroke color="#FFFFFF"/>
                      <v:imagedata o:title=""/>
                      <o:lock v:ext="edit"/>
                      <v:textbox>
                        <w:txbxContent>
                          <w:p>
                            <w:pPr>
                              <w:ind w:firstLine="420" w:firstLineChars="200"/>
                            </w:pPr>
                            <w:r>
                              <w:rPr>
                                <w:rFonts w:hint="eastAsia" w:ascii="宋体" w:hAnsi="宋体"/>
                                <w:szCs w:val="21"/>
                              </w:rPr>
                              <w:t>NaOH(aq)+HCl(aq)：</w:t>
                            </w:r>
                          </w:p>
                        </w:txbxContent>
                      </v:textbox>
                    </v:shape>
                  </w:pict>
                </mc:Fallback>
              </mc:AlternateContent>
            </w:r>
          </w:p>
          <w:p>
            <w:pPr>
              <w:spacing w:line="36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13335</wp:posOffset>
                      </wp:positionV>
                      <wp:extent cx="1600200" cy="247650"/>
                      <wp:effectExtent l="4445" t="4445" r="14605" b="14605"/>
                      <wp:wrapNone/>
                      <wp:docPr id="29" name="文本框 29"/>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宋体" w:hAnsi="宋体"/>
                                      <w:szCs w:val="21"/>
                                    </w:rPr>
                                    <w:t>离子方程式：H</w:t>
                                  </w:r>
                                  <w:r>
                                    <w:rPr>
                                      <w:rFonts w:hint="eastAsia" w:ascii="宋体" w:hAnsi="宋体"/>
                                      <w:szCs w:val="21"/>
                                      <w:vertAlign w:val="superscript"/>
                                    </w:rPr>
                                    <w:t>+</w:t>
                                  </w:r>
                                  <w:r>
                                    <w:rPr>
                                      <w:rFonts w:hint="eastAsia" w:ascii="宋体" w:hAnsi="宋体"/>
                                      <w:szCs w:val="21"/>
                                    </w:rPr>
                                    <w:t>+OH</w:t>
                                  </w:r>
                                  <w:r>
                                    <w:rPr>
                                      <w:rFonts w:hint="eastAsia" w:ascii="宋体" w:hAnsi="宋体"/>
                                      <w:szCs w:val="21"/>
                                      <w:vertAlign w:val="superscript"/>
                                    </w:rPr>
                                    <w:t>-</w:t>
                                  </w:r>
                                  <w:r>
                                    <w:rPr>
                                      <w:rFonts w:hint="eastAsia" w:ascii="宋体" w:hAnsi="宋体"/>
                                      <w:szCs w:val="21"/>
                                    </w:rPr>
                                    <w:t>=H</w:t>
                                  </w:r>
                                  <w:r>
                                    <w:rPr>
                                      <w:rFonts w:hint="eastAsia" w:ascii="宋体" w:hAnsi="宋体"/>
                                      <w:szCs w:val="21"/>
                                      <w:vertAlign w:val="subscript"/>
                                    </w:rPr>
                                    <w:t>2</w:t>
                                  </w:r>
                                  <w:r>
                                    <w:rPr>
                                      <w:rFonts w:hint="eastAsia" w:ascii="宋体" w:hAnsi="宋体"/>
                                      <w:szCs w:val="21"/>
                                    </w:rPr>
                                    <w:t>O</w:t>
                                  </w:r>
                                </w:p>
                              </w:txbxContent>
                            </wps:txbx>
                            <wps:bodyPr upright="1"/>
                          </wps:wsp>
                        </a:graphicData>
                      </a:graphic>
                    </wp:anchor>
                  </w:drawing>
                </mc:Choice>
                <mc:Fallback>
                  <w:pict>
                    <v:shape id="_x0000_s1026" o:spid="_x0000_s1026" o:spt="202" type="#_x0000_t202" style="position:absolute;left:0pt;margin-left:135pt;margin-top:1.05pt;height:19.5pt;width:126pt;z-index:251663360;mso-width-relative:page;mso-height-relative:page;" stroked="t" coordsize="21600,21600" o:gfxdata="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&#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51e1QAAAAgBAAAPAAAAAAAAAAEAIAAAACIAAABk&#10;cnMvZG93bnJldi54bWxQSwECFAAUAAAACACHTuJAYaY1AgkCAAA4BAAADgAAAAAAAAABACAAAAAk&#10;AQAAZHJzL2Uyb0RvYy54bWxQSwUGAAAAAAYABgBZAQAAnwUAAAAA&#10;">
                      <v:path/>
                      <v:fill focussize="0,0"/>
                      <v:stroke color="#FFFFFF"/>
                      <v:imagedata o:title=""/>
                      <o:lock v:ext="edit"/>
                      <v:textbox>
                        <w:txbxContent>
                          <w:p>
                            <w:r>
                              <w:rPr>
                                <w:rFonts w:hint="eastAsia" w:ascii="宋体" w:hAnsi="宋体"/>
                                <w:szCs w:val="21"/>
                              </w:rPr>
                              <w:t>离子方程式：H</w:t>
                            </w:r>
                            <w:r>
                              <w:rPr>
                                <w:rFonts w:hint="eastAsia" w:ascii="宋体" w:hAnsi="宋体"/>
                                <w:szCs w:val="21"/>
                                <w:vertAlign w:val="superscript"/>
                              </w:rPr>
                              <w:t>+</w:t>
                            </w:r>
                            <w:r>
                              <w:rPr>
                                <w:rFonts w:hint="eastAsia" w:ascii="宋体" w:hAnsi="宋体"/>
                                <w:szCs w:val="21"/>
                              </w:rPr>
                              <w:t>+OH</w:t>
                            </w:r>
                            <w:r>
                              <w:rPr>
                                <w:rFonts w:hint="eastAsia" w:ascii="宋体" w:hAnsi="宋体"/>
                                <w:szCs w:val="21"/>
                                <w:vertAlign w:val="superscript"/>
                              </w:rPr>
                              <w:t>-</w:t>
                            </w:r>
                            <w:r>
                              <w:rPr>
                                <w:rFonts w:hint="eastAsia" w:ascii="宋体" w:hAnsi="宋体"/>
                                <w:szCs w:val="21"/>
                              </w:rPr>
                              <w:t>=H</w:t>
                            </w:r>
                            <w:r>
                              <w:rPr>
                                <w:rFonts w:hint="eastAsia" w:ascii="宋体" w:hAnsi="宋体"/>
                                <w:szCs w:val="21"/>
                                <w:vertAlign w:val="subscript"/>
                              </w:rPr>
                              <w:t>2</w:t>
                            </w:r>
                            <w:r>
                              <w:rPr>
                                <w:rFonts w:hint="eastAsia" w:ascii="宋体" w:hAnsi="宋体"/>
                                <w:szCs w:val="21"/>
                              </w:rPr>
                              <w:t>O</w:t>
                            </w:r>
                          </w:p>
                        </w:txbxContent>
                      </v:textbox>
                    </v:shape>
                  </w:pict>
                </mc:Fallback>
              </mc:AlternateConten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简化处理：直接在酸、碱、盐物质下方将能完全电离的两部分用短线画出（并将实际能参加反应的离子符号下方用双线表示），然后写出相应离子方程式：</w:t>
            </w:r>
          </w:p>
          <w:p>
            <w:pPr>
              <w:spacing w:line="360" w:lineRule="auto"/>
              <w:ind w:firstLine="420" w:firstLineChars="200"/>
              <w:rPr>
                <w:rFonts w:hint="eastAsia" w:ascii="宋体" w:hAnsi="宋体"/>
                <w:szCs w:val="21"/>
              </w:rPr>
            </w:pPr>
            <w:r>
              <w:rPr>
                <w:rFonts w:hint="eastAsia" w:ascii="宋体" w:hAnsi="宋体"/>
                <w:szCs w:val="21"/>
              </w:rPr>
              <mc:AlternateContent>
                <mc:Choice Requires="wps">
                  <w:drawing>
                    <wp:anchor distT="0" distB="0" distL="114300" distR="114300" simplePos="0" relativeHeight="251665408" behindDoc="0" locked="0" layoutInCell="1" allowOverlap="1">
                      <wp:simplePos x="0" y="0"/>
                      <wp:positionH relativeFrom="column">
                        <wp:posOffset>2400300</wp:posOffset>
                      </wp:positionH>
                      <wp:positionV relativeFrom="paragraph">
                        <wp:posOffset>99060</wp:posOffset>
                      </wp:positionV>
                      <wp:extent cx="2362200" cy="297180"/>
                      <wp:effectExtent l="4445" t="4445" r="14605" b="22225"/>
                      <wp:wrapNone/>
                      <wp:docPr id="30" name="文本框 30"/>
                      <wp:cNvGraphicFramePr/>
                      <a:graphic xmlns:a="http://schemas.openxmlformats.org/drawingml/2006/main">
                        <a:graphicData uri="http://schemas.microsoft.com/office/word/2010/wordprocessingShape">
                          <wps:wsp>
                            <wps:cNvSpPr txBox="1"/>
                            <wps:spPr>
                              <a:xfrm>
                                <a:off x="0" y="0"/>
                                <a:ext cx="23622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宋体" w:hAnsi="宋体"/>
                                      <w:szCs w:val="21"/>
                                    </w:rPr>
                                    <w:t>离子方程式：2OH</w:t>
                                  </w:r>
                                  <w:r>
                                    <w:rPr>
                                      <w:rFonts w:hint="eastAsia" w:ascii="宋体" w:hAnsi="宋体"/>
                                      <w:szCs w:val="21"/>
                                      <w:vertAlign w:val="superscript"/>
                                    </w:rPr>
                                    <w:t>-</w:t>
                                  </w:r>
                                  <w:r>
                                    <w:rPr>
                                      <w:rFonts w:hint="eastAsia" w:ascii="宋体" w:hAnsi="宋体"/>
                                      <w:szCs w:val="21"/>
                                    </w:rPr>
                                    <w:t>+Cu</w:t>
                                  </w:r>
                                  <w:r>
                                    <w:rPr>
                                      <w:rFonts w:hint="eastAsia" w:ascii="宋体" w:hAnsi="宋体"/>
                                      <w:szCs w:val="21"/>
                                      <w:vertAlign w:val="superscript"/>
                                    </w:rPr>
                                    <w:t>2+</w:t>
                                  </w:r>
                                  <w:r>
                                    <w:rPr>
                                      <w:rFonts w:hint="eastAsia" w:ascii="宋体" w:hAnsi="宋体"/>
                                      <w:szCs w:val="21"/>
                                    </w:rPr>
                                    <w:t>=Cu(OH)</w:t>
                                  </w:r>
                                  <w:r>
                                    <w:rPr>
                                      <w:rFonts w:hint="eastAsia" w:ascii="宋体" w:hAnsi="宋体"/>
                                      <w:szCs w:val="21"/>
                                      <w:vertAlign w:val="subscript"/>
                                    </w:rPr>
                                    <w:t>2</w:t>
                                  </w:r>
                                  <w:r>
                                    <w:rPr>
                                      <w:rFonts w:hint="eastAsia" w:ascii="宋体" w:hAnsi="宋体"/>
                                      <w:szCs w:val="21"/>
                                    </w:rPr>
                                    <w:t>↓</w:t>
                                  </w:r>
                                </w:p>
                              </w:txbxContent>
                            </wps:txbx>
                            <wps:bodyPr upright="1"/>
                          </wps:wsp>
                        </a:graphicData>
                      </a:graphic>
                    </wp:anchor>
                  </w:drawing>
                </mc:Choice>
                <mc:Fallback>
                  <w:pict>
                    <v:shape id="_x0000_s1026" o:spid="_x0000_s1026" o:spt="202" type="#_x0000_t202" style="position:absolute;left:0pt;margin-left:189pt;margin-top:7.8pt;height:23.4pt;width:186pt;z-index:251665408;mso-width-relative:page;mso-height-relative:page;" stroked="t" coordsize="21600,21600" o:gfxdata="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x1om2AAAAAkBAAAPAAAAAAAAAAEAIAAAACIA&#10;AABkcnMvZG93bnJldi54bWxQSwECFAAUAAAACACHTuJA2oH1OQkCAAA4BAAADgAAAAAAAAABACAA&#10;AAAnAQAAZHJzL2Uyb0RvYy54bWxQSwUGAAAAAAYABgBZAQAAogUAAAAA&#10;">
                      <v:path/>
                      <v:fill focussize="0,0"/>
                      <v:stroke color="#FFFFFF"/>
                      <v:imagedata o:title=""/>
                      <o:lock v:ext="edit"/>
                      <v:textbox>
                        <w:txbxContent>
                          <w:p>
                            <w:r>
                              <w:rPr>
                                <w:rFonts w:hint="eastAsia" w:ascii="宋体" w:hAnsi="宋体"/>
                                <w:szCs w:val="21"/>
                              </w:rPr>
                              <w:t>离子方程式：2OH</w:t>
                            </w:r>
                            <w:r>
                              <w:rPr>
                                <w:rFonts w:hint="eastAsia" w:ascii="宋体" w:hAnsi="宋体"/>
                                <w:szCs w:val="21"/>
                                <w:vertAlign w:val="superscript"/>
                              </w:rPr>
                              <w:t>-</w:t>
                            </w:r>
                            <w:r>
                              <w:rPr>
                                <w:rFonts w:hint="eastAsia" w:ascii="宋体" w:hAnsi="宋体"/>
                                <w:szCs w:val="21"/>
                              </w:rPr>
                              <w:t>+Cu</w:t>
                            </w:r>
                            <w:r>
                              <w:rPr>
                                <w:rFonts w:hint="eastAsia" w:ascii="宋体" w:hAnsi="宋体"/>
                                <w:szCs w:val="21"/>
                                <w:vertAlign w:val="superscript"/>
                              </w:rPr>
                              <w:t>2+</w:t>
                            </w:r>
                            <w:r>
                              <w:rPr>
                                <w:rFonts w:hint="eastAsia" w:ascii="宋体" w:hAnsi="宋体"/>
                                <w:szCs w:val="21"/>
                              </w:rPr>
                              <w:t>=Cu(OH)</w:t>
                            </w:r>
                            <w:r>
                              <w:rPr>
                                <w:rFonts w:hint="eastAsia" w:ascii="宋体" w:hAnsi="宋体"/>
                                <w:szCs w:val="21"/>
                                <w:vertAlign w:val="subscript"/>
                              </w:rPr>
                              <w:t>2</w:t>
                            </w:r>
                            <w:r>
                              <w:rPr>
                                <w:rFonts w:hint="eastAsia" w:ascii="宋体" w:hAnsi="宋体"/>
                                <w:szCs w:val="21"/>
                              </w:rPr>
                              <w:t>↓</w:t>
                            </w:r>
                          </w:p>
                        </w:txbxContent>
                      </v:textbox>
                    </v:shape>
                  </w:pict>
                </mc:Fallback>
              </mc:AlternateContent>
            </w:r>
            <w:r>
              <w:rPr>
                <w:rFonts w:hint="eastAsia" w:ascii="宋体" w:hAnsi="宋体"/>
                <w:szCs w:val="21"/>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95250</wp:posOffset>
                      </wp:positionV>
                      <wp:extent cx="1714500" cy="297180"/>
                      <wp:effectExtent l="4445" t="4445" r="14605" b="22225"/>
                      <wp:wrapNone/>
                      <wp:docPr id="31" name="文本框 31"/>
                      <wp:cNvGraphicFramePr/>
                      <a:graphic xmlns:a="http://schemas.openxmlformats.org/drawingml/2006/main">
                        <a:graphicData uri="http://schemas.microsoft.com/office/word/2010/wordprocessingShape">
                          <wps:wsp>
                            <wps:cNvSpPr txBox="1"/>
                            <wps:spPr>
                              <a:xfrm>
                                <a:off x="0" y="0"/>
                                <a:ext cx="17145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210" w:firstLineChars="100"/>
                                  </w:pPr>
                                  <w:r>
                                    <w:rPr>
                                      <w:rFonts w:hint="eastAsia" w:ascii="宋体" w:hAnsi="宋体"/>
                                      <w:szCs w:val="21"/>
                                    </w:rPr>
                                    <w:t>Na OH(aq)+Cu SO</w:t>
                                  </w:r>
                                  <w:r>
                                    <w:rPr>
                                      <w:rFonts w:hint="eastAsia" w:ascii="宋体" w:hAnsi="宋体"/>
                                      <w:szCs w:val="21"/>
                                      <w:vertAlign w:val="subscript"/>
                                    </w:rPr>
                                    <w:t>4</w:t>
                                  </w:r>
                                  <w:r>
                                    <w:rPr>
                                      <w:rFonts w:hint="eastAsia" w:ascii="宋体" w:hAnsi="宋体"/>
                                      <w:szCs w:val="21"/>
                                    </w:rPr>
                                    <w:t>(aq)：</w:t>
                                  </w:r>
                                </w:p>
                              </w:txbxContent>
                            </wps:txbx>
                            <wps:bodyPr upright="1"/>
                          </wps:wsp>
                        </a:graphicData>
                      </a:graphic>
                    </wp:anchor>
                  </w:drawing>
                </mc:Choice>
                <mc:Fallback>
                  <w:pict>
                    <v:shape id="_x0000_s1026" o:spid="_x0000_s1026" o:spt="202" type="#_x0000_t202" style="position:absolute;left:0pt;margin-left:54pt;margin-top:7.5pt;height:23.4pt;width:135pt;z-index:251666432;mso-width-relative:page;mso-height-relative:page;" stroked="t" coordsize="21600,21600" o:gfxdata="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aSbs1QAAAAkBAAAPAAAAAAAAAAEAIAAAACIAAABk&#10;cnMvZG93bnJldi54bWxQSwECFAAUAAAACACHTuJAFNCa0gkCAAA4BAAADgAAAAAAAAABACAAAAAk&#10;AQAAZHJzL2Uyb0RvYy54bWxQSwUGAAAAAAYABgBZAQAAnwUAAAAA&#10;">
                      <v:path/>
                      <v:fill focussize="0,0"/>
                      <v:stroke color="#FFFFFF"/>
                      <v:imagedata o:title=""/>
                      <o:lock v:ext="edit"/>
                      <v:textbox>
                        <w:txbxContent>
                          <w:p>
                            <w:pPr>
                              <w:ind w:firstLine="210" w:firstLineChars="100"/>
                            </w:pPr>
                            <w:r>
                              <w:rPr>
                                <w:rFonts w:hint="eastAsia" w:ascii="宋体" w:hAnsi="宋体"/>
                                <w:szCs w:val="21"/>
                              </w:rPr>
                              <w:t>Na OH(aq)+Cu SO</w:t>
                            </w:r>
                            <w:r>
                              <w:rPr>
                                <w:rFonts w:hint="eastAsia" w:ascii="宋体" w:hAnsi="宋体"/>
                                <w:szCs w:val="21"/>
                                <w:vertAlign w:val="subscript"/>
                              </w:rPr>
                              <w:t>4</w:t>
                            </w:r>
                            <w:r>
                              <w:rPr>
                                <w:rFonts w:hint="eastAsia" w:ascii="宋体" w:hAnsi="宋体"/>
                                <w:szCs w:val="21"/>
                              </w:rPr>
                              <w:t>(aq)：</w:t>
                            </w:r>
                          </w:p>
                        </w:txbxContent>
                      </v:textbox>
                    </v:shape>
                  </w:pict>
                </mc:Fallback>
              </mc:AlternateContent>
            </w:r>
          </w:p>
          <w:p>
            <w:pPr>
              <w:spacing w:line="360"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678720" behindDoc="0" locked="0" layoutInCell="1" allowOverlap="1">
                      <wp:simplePos x="0" y="0"/>
                      <wp:positionH relativeFrom="column">
                        <wp:posOffset>1562100</wp:posOffset>
                      </wp:positionH>
                      <wp:positionV relativeFrom="paragraph">
                        <wp:posOffset>43815</wp:posOffset>
                      </wp:positionV>
                      <wp:extent cx="114300" cy="0"/>
                      <wp:effectExtent l="0" t="0" r="0" b="0"/>
                      <wp:wrapNone/>
                      <wp:docPr id="32" name="直接连接符 32"/>
                      <wp:cNvGraphicFramePr/>
                      <a:graphic xmlns:a="http://schemas.openxmlformats.org/drawingml/2006/main">
                        <a:graphicData uri="http://schemas.microsoft.com/office/word/2010/wordprocessingShape">
                          <wps:wsp>
                            <wps:cNvSp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3pt;margin-top:3.45pt;height:0pt;width:9pt;z-index:251678720;mso-width-relative:page;mso-height-relative:page;" filled="f" coordsize="21600,21600" o:gfxdata="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BNVH1AAAAAcBAAAPAAAAAAAAAAEAIAAAACIAAABkcnMvZG93bnJldi54bWxQSwECFAAU&#10;AAAACACHTuJAlNMZEvUBAADlAwAADgAAAAAAAAABACAAAAAjAQAAZHJzL2Uyb0RvYy54bWxQSwUG&#10;AAAAAAYABgBZAQAAigUAAAAA&#10;">
                      <v:path arrowok="t"/>
                      <v:fill on="f" focussize="0,0"/>
                      <v:stroke/>
                      <v:imagedata o:title=""/>
                      <o:lock v:ext="edit"/>
                    </v:line>
                  </w:pict>
                </mc:Fallback>
              </mc:AlternateContent>
            </w:r>
            <w:r>
              <w:rPr>
                <w:rFonts w:hint="eastAsia" w:ascii="宋体" w:hAnsi="宋体"/>
                <w:szCs w:val="21"/>
              </w:rPr>
              <mc:AlternateContent>
                <mc:Choice Requires="wps">
                  <w:drawing>
                    <wp:anchor distT="0" distB="0" distL="114300" distR="114300" simplePos="0" relativeHeight="251677696" behindDoc="0" locked="0" layoutInCell="1" allowOverlap="1">
                      <wp:simplePos x="0" y="0"/>
                      <wp:positionH relativeFrom="column">
                        <wp:posOffset>1123950</wp:posOffset>
                      </wp:positionH>
                      <wp:positionV relativeFrom="paragraph">
                        <wp:posOffset>53340</wp:posOffset>
                      </wp:positionV>
                      <wp:extent cx="114300" cy="0"/>
                      <wp:effectExtent l="0" t="0" r="0" b="0"/>
                      <wp:wrapNone/>
                      <wp:docPr id="33" name="直接连接符 33"/>
                      <wp:cNvGraphicFramePr/>
                      <a:graphic xmlns:a="http://schemas.openxmlformats.org/drawingml/2006/main">
                        <a:graphicData uri="http://schemas.microsoft.com/office/word/2010/wordprocessingShape">
                          <wps:wsp>
                            <wps:cNvSp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5pt;margin-top:4.2pt;height:0pt;width:9pt;z-index:251677696;mso-width-relative:page;mso-height-relative:page;" filled="f" coordsize="21600,21600" o:gfxdata="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elmdMAAAAHAQAADwAAAAAAAAABACAAAAAiAAAAZHJzL2Rvd25yZXYueG1sUEsBAhQAFAAA&#10;AAgAh07iQOvjFez0AQAA5QMAAA4AAAAAAAAAAQAgAAAAIgEAAGRycy9lMm9Eb2MueG1sUEsFBgAA&#10;AAAGAAYAWQEAAIgFAAAAAA==&#10;">
                      <v:path arrowok="t"/>
                      <v:fill on="f" focussize="0,0"/>
                      <v:stroke/>
                      <v:imagedata o:title=""/>
                      <o:lock v:ext="edit"/>
                    </v:line>
                  </w:pict>
                </mc:Fallback>
              </mc:AlternateContent>
            </w:r>
            <w:r>
              <w:rPr>
                <w:rFonts w:hint="eastAsia" w:ascii="宋体" w:hAnsi="宋体"/>
                <w:szCs w:val="21"/>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99060</wp:posOffset>
                      </wp:positionV>
                      <wp:extent cx="1714500" cy="297180"/>
                      <wp:effectExtent l="4445" t="4445" r="14605" b="22225"/>
                      <wp:wrapNone/>
                      <wp:docPr id="34" name="文本框 34"/>
                      <wp:cNvGraphicFramePr/>
                      <a:graphic xmlns:a="http://schemas.openxmlformats.org/drawingml/2006/main">
                        <a:graphicData uri="http://schemas.microsoft.com/office/word/2010/wordprocessingShape">
                          <wps:wsp>
                            <wps:cNvSpPr txBox="1"/>
                            <wps:spPr>
                              <a:xfrm>
                                <a:off x="0" y="0"/>
                                <a:ext cx="17145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315" w:firstLineChars="150"/>
                                  </w:pPr>
                                  <w:r>
                                    <w:rPr>
                                      <w:rFonts w:hint="eastAsia" w:ascii="宋体" w:hAnsi="宋体"/>
                                      <w:szCs w:val="21"/>
                                    </w:rPr>
                                    <w:t>Na</w:t>
                                  </w:r>
                                  <w:r>
                                    <w:rPr>
                                      <w:rFonts w:hint="eastAsia" w:ascii="宋体" w:hAnsi="宋体"/>
                                      <w:szCs w:val="21"/>
                                      <w:vertAlign w:val="subscript"/>
                                    </w:rPr>
                                    <w:t xml:space="preserve">2 </w:t>
                                  </w:r>
                                  <w:r>
                                    <w:rPr>
                                      <w:rFonts w:hint="eastAsia" w:ascii="宋体" w:hAnsi="宋体"/>
                                      <w:szCs w:val="21"/>
                                    </w:rPr>
                                    <w:t>CO</w:t>
                                  </w:r>
                                  <w:r>
                                    <w:rPr>
                                      <w:rFonts w:hint="eastAsia" w:ascii="宋体" w:hAnsi="宋体"/>
                                      <w:szCs w:val="21"/>
                                      <w:vertAlign w:val="subscript"/>
                                    </w:rPr>
                                    <w:t>3</w:t>
                                  </w:r>
                                  <w:r>
                                    <w:rPr>
                                      <w:rFonts w:hint="eastAsia" w:ascii="宋体" w:hAnsi="宋体"/>
                                      <w:szCs w:val="21"/>
                                    </w:rPr>
                                    <w:t>(aq)+H Cl(aq)：</w:t>
                                  </w:r>
                                </w:p>
                              </w:txbxContent>
                            </wps:txbx>
                            <wps:bodyPr upright="1"/>
                          </wps:wsp>
                        </a:graphicData>
                      </a:graphic>
                    </wp:anchor>
                  </w:drawing>
                </mc:Choice>
                <mc:Fallback>
                  <w:pict>
                    <v:shape id="_x0000_s1026" o:spid="_x0000_s1026" o:spt="202" type="#_x0000_t202" style="position:absolute;left:0pt;margin-left:54pt;margin-top:7.8pt;height:23.4pt;width:135pt;z-index:251668480;mso-width-relative:page;mso-height-relative:page;" stroked="t" coordsize="21600,21600" o:gfxdata="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w4Zq1wAAAAkBAAAPAAAAAAAAAAEAIAAAACIA&#10;AABkcnMvZG93bnJldi54bWxQSwECFAAUAAAACACHTuJA8P7QaAoCAAA4BAAADgAAAAAAAAABACAA&#10;AAAmAQAAZHJzL2Uyb0RvYy54bWxQSwUGAAAAAAYABgBZAQAAogUAAAAA&#10;">
                      <v:path/>
                      <v:fill focussize="0,0"/>
                      <v:stroke color="#FFFFFF"/>
                      <v:imagedata o:title=""/>
                      <o:lock v:ext="edit"/>
                      <v:textbox>
                        <w:txbxContent>
                          <w:p>
                            <w:pPr>
                              <w:ind w:firstLine="315" w:firstLineChars="150"/>
                            </w:pPr>
                            <w:r>
                              <w:rPr>
                                <w:rFonts w:hint="eastAsia" w:ascii="宋体" w:hAnsi="宋体"/>
                                <w:szCs w:val="21"/>
                              </w:rPr>
                              <w:t>Na</w:t>
                            </w:r>
                            <w:r>
                              <w:rPr>
                                <w:rFonts w:hint="eastAsia" w:ascii="宋体" w:hAnsi="宋体"/>
                                <w:szCs w:val="21"/>
                                <w:vertAlign w:val="subscript"/>
                              </w:rPr>
                              <w:t xml:space="preserve">2 </w:t>
                            </w:r>
                            <w:r>
                              <w:rPr>
                                <w:rFonts w:hint="eastAsia" w:ascii="宋体" w:hAnsi="宋体"/>
                                <w:szCs w:val="21"/>
                              </w:rPr>
                              <w:t>CO</w:t>
                            </w:r>
                            <w:r>
                              <w:rPr>
                                <w:rFonts w:hint="eastAsia" w:ascii="宋体" w:hAnsi="宋体"/>
                                <w:szCs w:val="21"/>
                                <w:vertAlign w:val="subscript"/>
                              </w:rPr>
                              <w:t>3</w:t>
                            </w:r>
                            <w:r>
                              <w:rPr>
                                <w:rFonts w:hint="eastAsia" w:ascii="宋体" w:hAnsi="宋体"/>
                                <w:szCs w:val="21"/>
                              </w:rPr>
                              <w:t>(aq)+H Cl(aq)：</w:t>
                            </w:r>
                          </w:p>
                        </w:txbxContent>
                      </v:textbox>
                    </v:shape>
                  </w:pict>
                </mc:Fallback>
              </mc:AlternateContent>
            </w:r>
            <w:r>
              <w:rPr>
                <w:rFonts w:hint="eastAsia" w:ascii="宋体" w:hAnsi="宋体"/>
                <w:szCs w:val="21"/>
              </w:rPr>
              <mc:AlternateContent>
                <mc:Choice Requires="wps">
                  <w:drawing>
                    <wp:anchor distT="0" distB="0" distL="114300" distR="114300" simplePos="0" relativeHeight="251667456" behindDoc="0" locked="0" layoutInCell="1" allowOverlap="1">
                      <wp:simplePos x="0" y="0"/>
                      <wp:positionH relativeFrom="column">
                        <wp:posOffset>2400300</wp:posOffset>
                      </wp:positionH>
                      <wp:positionV relativeFrom="paragraph">
                        <wp:posOffset>99060</wp:posOffset>
                      </wp:positionV>
                      <wp:extent cx="2019300" cy="297180"/>
                      <wp:effectExtent l="4445" t="4445" r="14605" b="22225"/>
                      <wp:wrapNone/>
                      <wp:docPr id="35" name="文本框 35"/>
                      <wp:cNvGraphicFramePr/>
                      <a:graphic xmlns:a="http://schemas.openxmlformats.org/drawingml/2006/main">
                        <a:graphicData uri="http://schemas.microsoft.com/office/word/2010/wordprocessingShape">
                          <wps:wsp>
                            <wps:cNvSpPr txBox="1"/>
                            <wps:spPr>
                              <a:xfrm>
                                <a:off x="0" y="0"/>
                                <a:ext cx="20193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宋体" w:hAnsi="宋体"/>
                                      <w:szCs w:val="21"/>
                                    </w:rPr>
                                    <w:t>离子方程式：CO</w:t>
                                  </w:r>
                                  <w:r>
                                    <w:rPr>
                                      <w:rFonts w:hint="eastAsia" w:ascii="宋体" w:hAnsi="宋体"/>
                                      <w:szCs w:val="21"/>
                                      <w:vertAlign w:val="subscript"/>
                                    </w:rPr>
                                    <w:t>3</w:t>
                                  </w:r>
                                  <w:r>
                                    <w:rPr>
                                      <w:rFonts w:hint="eastAsia" w:ascii="宋体" w:hAnsi="宋体"/>
                                      <w:szCs w:val="21"/>
                                      <w:vertAlign w:val="superscript"/>
                                    </w:rPr>
                                    <w:t>2-</w:t>
                                  </w:r>
                                  <w:r>
                                    <w:rPr>
                                      <w:rFonts w:hint="eastAsia" w:ascii="宋体" w:hAnsi="宋体"/>
                                      <w:szCs w:val="21"/>
                                    </w:rPr>
                                    <w:t>+2H</w:t>
                                  </w:r>
                                  <w:r>
                                    <w:rPr>
                                      <w:rFonts w:hint="eastAsia" w:ascii="宋体" w:hAnsi="宋体"/>
                                      <w:szCs w:val="21"/>
                                      <w:vertAlign w:val="superscript"/>
                                    </w:rPr>
                                    <w:t>+</w:t>
                                  </w:r>
                                  <w:r>
                                    <w:rPr>
                                      <w:rFonts w:hint="eastAsia" w:ascii="宋体" w:hAnsi="宋体"/>
                                      <w:szCs w:val="21"/>
                                    </w:rPr>
                                    <w:t>=CO</w:t>
                                  </w:r>
                                  <w:r>
                                    <w:rPr>
                                      <w:rFonts w:hint="eastAsia" w:ascii="宋体" w:hAnsi="宋体"/>
                                      <w:szCs w:val="21"/>
                                      <w:vertAlign w:val="subscript"/>
                                    </w:rPr>
                                    <w:t>2</w:t>
                                  </w:r>
                                  <w:r>
                                    <w:rPr>
                                      <w:rFonts w:hint="eastAsia" w:ascii="宋体" w:hAnsi="宋体"/>
                                      <w:szCs w:val="21"/>
                                    </w:rPr>
                                    <w:t>↑+H</w:t>
                                  </w:r>
                                  <w:r>
                                    <w:rPr>
                                      <w:rFonts w:hint="eastAsia" w:ascii="宋体" w:hAnsi="宋体"/>
                                      <w:szCs w:val="21"/>
                                      <w:vertAlign w:val="subscript"/>
                                    </w:rPr>
                                    <w:t>2</w:t>
                                  </w:r>
                                  <w:r>
                                    <w:rPr>
                                      <w:rFonts w:hint="eastAsia" w:ascii="宋体" w:hAnsi="宋体"/>
                                      <w:szCs w:val="21"/>
                                    </w:rPr>
                                    <w:t>O</w:t>
                                  </w:r>
                                </w:p>
                              </w:txbxContent>
                            </wps:txbx>
                            <wps:bodyPr upright="1"/>
                          </wps:wsp>
                        </a:graphicData>
                      </a:graphic>
                    </wp:anchor>
                  </w:drawing>
                </mc:Choice>
                <mc:Fallback>
                  <w:pict>
                    <v:shape id="_x0000_s1026" o:spid="_x0000_s1026" o:spt="202" type="#_x0000_t202" style="position:absolute;left:0pt;margin-left:189pt;margin-top:7.8pt;height:23.4pt;width:159pt;z-index:251667456;mso-width-relative:page;mso-height-relative:page;" stroked="t" coordsize="21600,21600" o:gfxdata="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iNNObYAAAACQEAAA8AAAAAAAAAAQAgAAAAIgAA&#10;AGRycy9kb3ducmV2LnhtbFBLAQIUABQAAAAIAIdO4kB7tH0+CAIAADgEAAAOAAAAAAAAAAEAIAAA&#10;ACcBAABkcnMvZTJvRG9jLnhtbFBLBQYAAAAABgAGAFkBAAChBQAAAAA=&#10;">
                      <v:path/>
                      <v:fill focussize="0,0"/>
                      <v:stroke color="#FFFFFF"/>
                      <v:imagedata o:title=""/>
                      <o:lock v:ext="edit"/>
                      <v:textbox>
                        <w:txbxContent>
                          <w:p>
                            <w:r>
                              <w:rPr>
                                <w:rFonts w:hint="eastAsia" w:ascii="宋体" w:hAnsi="宋体"/>
                                <w:szCs w:val="21"/>
                              </w:rPr>
                              <w:t>离子方程式：CO</w:t>
                            </w:r>
                            <w:r>
                              <w:rPr>
                                <w:rFonts w:hint="eastAsia" w:ascii="宋体" w:hAnsi="宋体"/>
                                <w:szCs w:val="21"/>
                                <w:vertAlign w:val="subscript"/>
                              </w:rPr>
                              <w:t>3</w:t>
                            </w:r>
                            <w:r>
                              <w:rPr>
                                <w:rFonts w:hint="eastAsia" w:ascii="宋体" w:hAnsi="宋体"/>
                                <w:szCs w:val="21"/>
                                <w:vertAlign w:val="superscript"/>
                              </w:rPr>
                              <w:t>2-</w:t>
                            </w:r>
                            <w:r>
                              <w:rPr>
                                <w:rFonts w:hint="eastAsia" w:ascii="宋体" w:hAnsi="宋体"/>
                                <w:szCs w:val="21"/>
                              </w:rPr>
                              <w:t>+2H</w:t>
                            </w:r>
                            <w:r>
                              <w:rPr>
                                <w:rFonts w:hint="eastAsia" w:ascii="宋体" w:hAnsi="宋体"/>
                                <w:szCs w:val="21"/>
                                <w:vertAlign w:val="superscript"/>
                              </w:rPr>
                              <w:t>+</w:t>
                            </w:r>
                            <w:r>
                              <w:rPr>
                                <w:rFonts w:hint="eastAsia" w:ascii="宋体" w:hAnsi="宋体"/>
                                <w:szCs w:val="21"/>
                              </w:rPr>
                              <w:t>=CO</w:t>
                            </w:r>
                            <w:r>
                              <w:rPr>
                                <w:rFonts w:hint="eastAsia" w:ascii="宋体" w:hAnsi="宋体"/>
                                <w:szCs w:val="21"/>
                                <w:vertAlign w:val="subscript"/>
                              </w:rPr>
                              <w:t>2</w:t>
                            </w:r>
                            <w:r>
                              <w:rPr>
                                <w:rFonts w:hint="eastAsia" w:ascii="宋体" w:hAnsi="宋体"/>
                                <w:szCs w:val="21"/>
                              </w:rPr>
                              <w:t>↑+H</w:t>
                            </w:r>
                            <w:r>
                              <w:rPr>
                                <w:rFonts w:hint="eastAsia" w:ascii="宋体" w:hAnsi="宋体"/>
                                <w:szCs w:val="21"/>
                                <w:vertAlign w:val="subscript"/>
                              </w:rPr>
                              <w:t>2</w:t>
                            </w:r>
                            <w:r>
                              <w:rPr>
                                <w:rFonts w:hint="eastAsia" w:ascii="宋体" w:hAnsi="宋体"/>
                                <w:szCs w:val="21"/>
                              </w:rPr>
                              <w:t>O</w:t>
                            </w:r>
                          </w:p>
                        </w:txbxContent>
                      </v:textbox>
                    </v:shape>
                  </w:pict>
                </mc:Fallback>
              </mc:AlternateContent>
            </w:r>
            <w:r>
              <w:rPr>
                <w:rFonts w:hint="eastAsia" w:ascii="宋体" w:hAnsi="宋体"/>
                <w:szCs w:val="21"/>
              </w:rPr>
              <mc:AlternateContent>
                <mc:Choice Requires="wps">
                  <w:drawing>
                    <wp:anchor distT="0" distB="0" distL="114300" distR="114300" simplePos="0" relativeHeight="251671552" behindDoc="0" locked="0" layoutInCell="1" allowOverlap="1">
                      <wp:simplePos x="0" y="0"/>
                      <wp:positionH relativeFrom="column">
                        <wp:posOffset>1790700</wp:posOffset>
                      </wp:positionH>
                      <wp:positionV relativeFrom="paragraph">
                        <wp:posOffset>34290</wp:posOffset>
                      </wp:positionV>
                      <wp:extent cx="114300" cy="0"/>
                      <wp:effectExtent l="0" t="0" r="0" b="0"/>
                      <wp:wrapNone/>
                      <wp:docPr id="36" name="直接连接符 36"/>
                      <wp:cNvGraphicFramePr/>
                      <a:graphic xmlns:a="http://schemas.openxmlformats.org/drawingml/2006/main">
                        <a:graphicData uri="http://schemas.microsoft.com/office/word/2010/wordprocessingShape">
                          <wps:wsp>
                            <wps:cNvSp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pt;margin-top:2.7pt;height:0pt;width:9pt;z-index:251671552;mso-width-relative:page;mso-height-relative:page;" filled="f" coordsize="21600,21600" o:gfxdata="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9AqLU1AAAAAcBAAAPAAAAAAAAAAEAIAAAACIAAABkcnMvZG93bnJldi54bWxQSwECFAAU&#10;AAAACACHTuJA6h7LXPUBAADlAwAADgAAAAAAAAABACAAAAAjAQAAZHJzL2Uyb0RvYy54bWxQSwUG&#10;AAAAAAYABgBZAQAAigUAAAAA&#10;">
                      <v:path arrowok="t"/>
                      <v:fill on="f" focussize="0,0"/>
                      <v:stroke/>
                      <v:imagedata o:title=""/>
                      <o:lock v:ext="edit"/>
                    </v:line>
                  </w:pict>
                </mc:Fallback>
              </mc:AlternateContent>
            </w:r>
            <w:r>
              <w:rPr>
                <w:rFonts w:hint="eastAsia" w:ascii="宋体" w:hAnsi="宋体"/>
                <w:szCs w:val="21"/>
              </w:rPr>
              <mc:AlternateContent>
                <mc:Choice Requires="wps">
                  <w:drawing>
                    <wp:anchor distT="0" distB="0" distL="114300" distR="114300" simplePos="0" relativeHeight="251669504" behindDoc="0" locked="0" layoutInCell="1" allowOverlap="1">
                      <wp:simplePos x="0" y="0"/>
                      <wp:positionH relativeFrom="column">
                        <wp:posOffset>1562100</wp:posOffset>
                      </wp:positionH>
                      <wp:positionV relativeFrom="paragraph">
                        <wp:posOffset>24765</wp:posOffset>
                      </wp:positionV>
                      <wp:extent cx="114300" cy="0"/>
                      <wp:effectExtent l="0" t="0" r="0" b="0"/>
                      <wp:wrapNone/>
                      <wp:docPr id="37" name="直接连接符 37"/>
                      <wp:cNvGraphicFramePr/>
                      <a:graphic xmlns:a="http://schemas.openxmlformats.org/drawingml/2006/main">
                        <a:graphicData uri="http://schemas.microsoft.com/office/word/2010/wordprocessingShape">
                          <wps:wsp>
                            <wps:cNvSp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3pt;margin-top:1.95pt;height:0pt;width:9pt;z-index:251669504;mso-width-relative:page;mso-height-relative:page;" filled="f" coordsize="21600,21600" o:gfxdata="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WH/B1AAAAAcBAAAPAAAAAAAAAAEAIAAAACIAAABkcnMvZG93bnJldi54bWxQSwECFAAU&#10;AAAACACHTuJAlS7HovUBAADlAwAADgAAAAAAAAABACAAAAAjAQAAZHJzL2Uyb0RvYy54bWxQSwUG&#10;AAAAAAYABgBZAQAAigUAAAAA&#10;">
                      <v:path arrowok="t"/>
                      <v:fill on="f" focussize="0,0"/>
                      <v:stroke/>
                      <v:imagedata o:title=""/>
                      <o:lock v:ext="edit"/>
                    </v:line>
                  </w:pict>
                </mc:Fallback>
              </mc:AlternateContent>
            </w:r>
            <w:r>
              <w:rPr>
                <w:rFonts w:hint="eastAsia" w:ascii="宋体" w:hAnsi="宋体"/>
                <w:szCs w:val="21"/>
              </w:rPr>
              <mc:AlternateContent>
                <mc:Choice Requires="wps">
                  <w:drawing>
                    <wp:anchor distT="0" distB="0" distL="114300" distR="114300" simplePos="0" relativeHeight="251670528" behindDoc="0" locked="0" layoutInCell="1" allowOverlap="1">
                      <wp:simplePos x="0" y="0"/>
                      <wp:positionH relativeFrom="column">
                        <wp:posOffset>1123950</wp:posOffset>
                      </wp:positionH>
                      <wp:positionV relativeFrom="paragraph">
                        <wp:posOffset>34290</wp:posOffset>
                      </wp:positionV>
                      <wp:extent cx="114300" cy="0"/>
                      <wp:effectExtent l="0" t="0" r="0" b="0"/>
                      <wp:wrapNone/>
                      <wp:docPr id="38" name="直接连接符 38"/>
                      <wp:cNvGraphicFramePr/>
                      <a:graphic xmlns:a="http://schemas.openxmlformats.org/drawingml/2006/main">
                        <a:graphicData uri="http://schemas.microsoft.com/office/word/2010/wordprocessingShape">
                          <wps:wsp>
                            <wps:cNvSp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5pt;margin-top:2.7pt;height:0pt;width:9pt;z-index:251670528;mso-width-relative:page;mso-height-relative:page;" filled="f" coordsize="21600,21600" o:gfxdata="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Ox08tMAAAAHAQAADwAAAAAAAAABACAAAAAiAAAAZHJzL2Rvd25yZXYueG1sUEsBAhQAFAAA&#10;AAgAh07iQNcv1aj0AQAA5QMAAA4AAAAAAAAAAQAgAAAAIgEAAGRycy9lMm9Eb2MueG1sUEsFBgAA&#10;AAAGAAYAWQEAAIgFAAAAAA==&#10;">
                      <v:path arrowok="t"/>
                      <v:fill on="f" focussize="0,0"/>
                      <v:stroke/>
                      <v:imagedata o:title=""/>
                      <o:lock v:ext="edit"/>
                    </v:line>
                  </w:pict>
                </mc:Fallback>
              </mc:AlternateContent>
            </w:r>
            <w:r>
              <w:rPr>
                <w:rFonts w:hint="eastAsia" w:ascii="宋体" w:hAnsi="宋体"/>
                <w:szCs w:val="21"/>
              </w:rPr>
              <mc:AlternateContent>
                <mc:Choice Requires="wps">
                  <w:drawing>
                    <wp:anchor distT="0" distB="0" distL="114300" distR="114300" simplePos="0" relativeHeight="251672576" behindDoc="0" locked="0" layoutInCell="1" allowOverlap="1">
                      <wp:simplePos x="0" y="0"/>
                      <wp:positionH relativeFrom="column">
                        <wp:posOffset>904875</wp:posOffset>
                      </wp:positionH>
                      <wp:positionV relativeFrom="paragraph">
                        <wp:posOffset>34290</wp:posOffset>
                      </wp:positionV>
                      <wp:extent cx="114300" cy="0"/>
                      <wp:effectExtent l="0" t="0" r="0" b="0"/>
                      <wp:wrapNone/>
                      <wp:docPr id="39" name="直接连接符 39"/>
                      <wp:cNvGraphicFramePr/>
                      <a:graphic xmlns:a="http://schemas.openxmlformats.org/drawingml/2006/main">
                        <a:graphicData uri="http://schemas.microsoft.com/office/word/2010/wordprocessingShape">
                          <wps:wsp>
                            <wps:cNvSp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25pt;margin-top:2.7pt;height:0pt;width:9pt;z-index:251672576;mso-width-relative:page;mso-height-relative:page;" filled="f" coordsize="21600,21600" o:gfxdata="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0mPj9IAAAAHAQAADwAAAAAAAAABACAAAAAiAAAAZHJzL2Rvd25yZXYueG1sUEsBAhQAFAAA&#10;AAgAh07iQKgf2Vb1AQAA5QMAAA4AAAAAAAAAAQAgAAAAIQEAAGRycy9lMm9Eb2MueG1sUEsFBgAA&#10;AAAGAAYAWQEAAIgFAAAAAA==&#10;">
                      <v:path arrowok="t"/>
                      <v:fill on="f" focussize="0,0"/>
                      <v:stroke/>
                      <v:imagedata o:title=""/>
                      <o:lock v:ext="edit"/>
                    </v:line>
                  </w:pict>
                </mc:Fallback>
              </mc:AlternateContent>
            </w:r>
          </w:p>
          <w:p>
            <w:pPr>
              <w:spacing w:line="360" w:lineRule="auto"/>
              <w:rPr>
                <w:rFonts w:hint="eastAsia" w:ascii="宋体" w:hAnsi="宋体"/>
                <w:b/>
                <w:bCs/>
              </w:rPr>
            </w:pPr>
            <w:r>
              <w:rPr>
                <w:rFonts w:hint="eastAsia" w:ascii="宋体" w:hAnsi="宋体"/>
                <w:szCs w:val="21"/>
              </w:rPr>
              <mc:AlternateContent>
                <mc:Choice Requires="wps">
                  <w:drawing>
                    <wp:anchor distT="0" distB="0" distL="114300" distR="114300" simplePos="0" relativeHeight="251680768" behindDoc="0" locked="0" layoutInCell="1" allowOverlap="1">
                      <wp:simplePos x="0" y="0"/>
                      <wp:positionH relativeFrom="column">
                        <wp:posOffset>1657350</wp:posOffset>
                      </wp:positionH>
                      <wp:positionV relativeFrom="paragraph">
                        <wp:posOffset>41910</wp:posOffset>
                      </wp:positionV>
                      <wp:extent cx="114300" cy="0"/>
                      <wp:effectExtent l="0" t="0" r="0" b="0"/>
                      <wp:wrapNone/>
                      <wp:docPr id="40" name="直接连接符 40"/>
                      <wp:cNvGraphicFramePr/>
                      <a:graphic xmlns:a="http://schemas.openxmlformats.org/drawingml/2006/main">
                        <a:graphicData uri="http://schemas.microsoft.com/office/word/2010/wordprocessingShape">
                          <wps:wsp>
                            <wps:cNvSp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0.5pt;margin-top:3.3pt;height:0pt;width:9pt;z-index:251680768;mso-width-relative:page;mso-height-relative:page;" filled="f" coordsize="21600,21600" o:gfxdata="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bPmW9MAAAAHAQAADwAAAAAAAAABACAAAAAiAAAAZHJzL2Rvd25yZXYueG1sUEsBAhQAFAAA&#10;AAgAh07iQDucPhn0AQAA5QMAAA4AAAAAAAAAAQAgAAAAIgEAAGRycy9lMm9Eb2MueG1sUEsFBgAA&#10;AAAGAAYAWQEAAIgFAAAAAA==&#10;">
                      <v:path arrowok="t"/>
                      <v:fill on="f" focussize="0,0"/>
                      <v:stroke/>
                      <v:imagedata o:title=""/>
                      <o:lock v:ext="edit"/>
                    </v:line>
                  </w:pict>
                </mc:Fallback>
              </mc:AlternateContent>
            </w:r>
            <w:r>
              <w:rPr>
                <w:rFonts w:hint="eastAsia" w:ascii="宋体" w:hAnsi="宋体"/>
                <w:szCs w:val="21"/>
              </w:rPr>
              <mc:AlternateContent>
                <mc:Choice Requires="wps">
                  <w:drawing>
                    <wp:anchor distT="0" distB="0" distL="114300" distR="114300" simplePos="0" relativeHeight="251679744" behindDoc="0" locked="0" layoutInCell="1" allowOverlap="1">
                      <wp:simplePos x="0" y="0"/>
                      <wp:positionH relativeFrom="column">
                        <wp:posOffset>1200150</wp:posOffset>
                      </wp:positionH>
                      <wp:positionV relativeFrom="paragraph">
                        <wp:posOffset>22860</wp:posOffset>
                      </wp:positionV>
                      <wp:extent cx="114300" cy="0"/>
                      <wp:effectExtent l="0" t="0" r="0" b="0"/>
                      <wp:wrapNone/>
                      <wp:docPr id="41" name="直接连接符 41"/>
                      <wp:cNvGraphicFramePr/>
                      <a:graphic xmlns:a="http://schemas.openxmlformats.org/drawingml/2006/main">
                        <a:graphicData uri="http://schemas.microsoft.com/office/word/2010/wordprocessingShape">
                          <wps:wsp>
                            <wps:cNvSp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4.5pt;margin-top:1.8pt;height:0pt;width:9pt;z-index:251679744;mso-width-relative:page;mso-height-relative:page;" filled="f" coordsize="21600,21600" o:gfxdata="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QCZu9MAAAAHAQAADwAAAAAAAAABACAAAAAiAAAAZHJzL2Rvd25yZXYueG1sUEsBAhQAFAAA&#10;AAgAh07iQESsMuf0AQAA5QMAAA4AAAAAAAAAAQAgAAAAIgEAAGRycy9lMm9Eb2MueG1sUEsFBgAA&#10;AAAGAAYAWQEAAIgFAAAAAA==&#10;">
                      <v:path arrowok="t"/>
                      <v:fill on="f" focussize="0,0"/>
                      <v:stroke/>
                      <v:imagedata o:title=""/>
                      <o:lock v:ext="edit"/>
                    </v:line>
                  </w:pict>
                </mc:Fallback>
              </mc:AlternateContent>
            </w:r>
            <w:r>
              <w:rPr>
                <w:rFonts w:hint="eastAsia" w:ascii="宋体" w:hAnsi="宋体"/>
                <w:szCs w:val="21"/>
              </w:rPr>
              <mc:AlternateContent>
                <mc:Choice Requires="wps">
                  <w:drawing>
                    <wp:anchor distT="0" distB="0" distL="114300" distR="114300" simplePos="0" relativeHeight="251676672" behindDoc="0" locked="0" layoutInCell="1" allowOverlap="1">
                      <wp:simplePos x="0" y="0"/>
                      <wp:positionH relativeFrom="column">
                        <wp:posOffset>1819275</wp:posOffset>
                      </wp:positionH>
                      <wp:positionV relativeFrom="paragraph">
                        <wp:posOffset>22860</wp:posOffset>
                      </wp:positionV>
                      <wp:extent cx="114300" cy="0"/>
                      <wp:effectExtent l="0" t="0" r="0" b="0"/>
                      <wp:wrapNone/>
                      <wp:docPr id="42" name="直接连接符 42"/>
                      <wp:cNvGraphicFramePr/>
                      <a:graphic xmlns:a="http://schemas.openxmlformats.org/drawingml/2006/main">
                        <a:graphicData uri="http://schemas.microsoft.com/office/word/2010/wordprocessingShape">
                          <wps:wsp>
                            <wps:cNvSp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3.25pt;margin-top:1.8pt;height:0pt;width:9pt;z-index:251676672;mso-width-relative:page;mso-height-relative:page;" filled="f" coordsize="21600,21600" o:gfxdata="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BcAorTAAAABwEAAA8AAAAAAAAAAQAgAAAAIgAAAGRycy9kb3ducmV2LnhtbFBLAQIUABQA&#10;AAAIAIdO4kCE+lc+9QEAAOUDAAAOAAAAAAAAAAEAIAAAACIBAABkcnMvZTJvRG9jLnhtbFBLBQYA&#10;AAAABgAGAFkBAACJBQAAAAA=&#10;">
                      <v:path arrowok="t"/>
                      <v:fill on="f" focussize="0,0"/>
                      <v:stroke/>
                      <v:imagedata o:title=""/>
                      <o:lock v:ext="edit"/>
                    </v:line>
                  </w:pict>
                </mc:Fallback>
              </mc:AlternateContent>
            </w:r>
            <w:r>
              <w:rPr>
                <w:rFonts w:hint="eastAsia" w:ascii="宋体" w:hAnsi="宋体"/>
                <w:szCs w:val="21"/>
              </w:rPr>
              <mc:AlternateContent>
                <mc:Choice Requires="wps">
                  <w:drawing>
                    <wp:anchor distT="0" distB="0" distL="114300" distR="114300" simplePos="0" relativeHeight="251675648" behindDoc="0" locked="0" layoutInCell="1" allowOverlap="1">
                      <wp:simplePos x="0" y="0"/>
                      <wp:positionH relativeFrom="column">
                        <wp:posOffset>1657350</wp:posOffset>
                      </wp:positionH>
                      <wp:positionV relativeFrom="paragraph">
                        <wp:posOffset>22860</wp:posOffset>
                      </wp:positionV>
                      <wp:extent cx="114300" cy="0"/>
                      <wp:effectExtent l="0" t="0" r="0" b="0"/>
                      <wp:wrapNone/>
                      <wp:docPr id="43" name="直接连接符 43"/>
                      <wp:cNvGraphicFramePr/>
                      <a:graphic xmlns:a="http://schemas.openxmlformats.org/drawingml/2006/main">
                        <a:graphicData uri="http://schemas.microsoft.com/office/word/2010/wordprocessingShape">
                          <wps:wsp>
                            <wps:cNvSp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0.5pt;margin-top:1.8pt;height:0pt;width:9pt;z-index:251675648;mso-width-relative:page;mso-height-relative:page;" filled="f" coordsize="21600,21600" o:gfxdata="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70zd1AAAAAcBAAAPAAAAAAAAAAEAIAAAACIAAABkcnMvZG93bnJldi54bWxQSwECFAAU&#10;AAAACACHTuJA+8pbwPUBAADlAwAADgAAAAAAAAABACAAAAAjAQAAZHJzL2Uyb0RvYy54bWxQSwUG&#10;AAAAAAYABgBZAQAAigUAAAAA&#10;">
                      <v:path arrowok="t"/>
                      <v:fill on="f" focussize="0,0"/>
                      <v:stroke/>
                      <v:imagedata o:title=""/>
                      <o:lock v:ext="edit"/>
                    </v:line>
                  </w:pict>
                </mc:Fallback>
              </mc:AlternateContent>
            </w:r>
            <w:r>
              <w:rPr>
                <w:rFonts w:hint="eastAsia" w:ascii="宋体" w:hAnsi="宋体"/>
                <w:szCs w:val="21"/>
              </w:rPr>
              <mc:AlternateContent>
                <mc:Choice Requires="wps">
                  <w:drawing>
                    <wp:anchor distT="0" distB="0" distL="114300" distR="114300" simplePos="0" relativeHeight="251674624" behindDoc="0" locked="0" layoutInCell="1" allowOverlap="1">
                      <wp:simplePos x="0" y="0"/>
                      <wp:positionH relativeFrom="column">
                        <wp:posOffset>1200150</wp:posOffset>
                      </wp:positionH>
                      <wp:positionV relativeFrom="paragraph">
                        <wp:posOffset>41910</wp:posOffset>
                      </wp:positionV>
                      <wp:extent cx="114300" cy="0"/>
                      <wp:effectExtent l="0" t="0" r="0" b="0"/>
                      <wp:wrapNone/>
                      <wp:docPr id="44" name="直接连接符 44"/>
                      <wp:cNvGraphicFramePr/>
                      <a:graphic xmlns:a="http://schemas.openxmlformats.org/drawingml/2006/main">
                        <a:graphicData uri="http://schemas.microsoft.com/office/word/2010/wordprocessingShape">
                          <wps:wsp>
                            <wps:cNvSp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4.5pt;margin-top:3.3pt;height:0pt;width:9pt;z-index:251674624;mso-width-relative:page;mso-height-relative:page;" filled="f" coordsize="21600,21600" o:gfxdata="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FwzPdMAAAAHAQAADwAAAAAAAAABACAAAAAiAAAAZHJzL2Rvd25yZXYueG1sUEsBAhQAFAAA&#10;AAgAh07iQEVR7Ff0AQAA5QMAAA4AAAAAAAAAAQAgAAAAIgEAAGRycy9lMm9Eb2MueG1sUEsFBgAA&#10;AAAGAAYAWQEAAIgFAAAAAA==&#10;">
                      <v:path arrowok="t"/>
                      <v:fill on="f" focussize="0,0"/>
                      <v:stroke/>
                      <v:imagedata o:title=""/>
                      <o:lock v:ext="edit"/>
                    </v:line>
                  </w:pict>
                </mc:Fallback>
              </mc:AlternateContent>
            </w:r>
            <w:r>
              <w:rPr>
                <w:rFonts w:hint="eastAsia" w:ascii="宋体" w:hAnsi="宋体"/>
                <w:szCs w:val="21"/>
              </w:rPr>
              <mc:AlternateContent>
                <mc:Choice Requires="wps">
                  <w:drawing>
                    <wp:anchor distT="0" distB="0" distL="114300" distR="114300" simplePos="0" relativeHeight="251673600" behindDoc="0" locked="0" layoutInCell="1" allowOverlap="1">
                      <wp:simplePos x="0" y="0"/>
                      <wp:positionH relativeFrom="column">
                        <wp:posOffset>981075</wp:posOffset>
                      </wp:positionH>
                      <wp:positionV relativeFrom="paragraph">
                        <wp:posOffset>41910</wp:posOffset>
                      </wp:positionV>
                      <wp:extent cx="114300" cy="0"/>
                      <wp:effectExtent l="0" t="0" r="0" b="0"/>
                      <wp:wrapNone/>
                      <wp:docPr id="45" name="直接连接符 45"/>
                      <wp:cNvGraphicFramePr/>
                      <a:graphic xmlns:a="http://schemas.openxmlformats.org/drawingml/2006/main">
                        <a:graphicData uri="http://schemas.microsoft.com/office/word/2010/wordprocessingShape">
                          <wps:wsp>
                            <wps:cNvSp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25pt;margin-top:3.3pt;height:0pt;width:9pt;z-index:251673600;mso-width-relative:page;mso-height-relative:page;" filled="f" coordsize="21600,21600" o:gfxdata="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mTo8vTAAAABwEAAA8AAAAAAAAAAQAgAAAAIgAAAGRycy9kb3ducmV2LnhtbFBLAQIUABQA&#10;AAAIAIdO4kA6YeCp9QEAAOUDAAAOAAAAAAAAAAEAIAAAACIBAABkcnMvZTJvRG9jLnhtbFBLBQYA&#10;AAAABgAGAFkBAACJBQAAAAA=&#10;">
                      <v:path arrowok="t"/>
                      <v:fill on="f" focussize="0,0"/>
                      <v:stroke/>
                      <v:imagedata o:title=""/>
                      <o:lock v:ext="edit"/>
                    </v:line>
                  </w:pict>
                </mc:Fallback>
              </mc:AlternateConten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强调</w:t>
            </w:r>
            <w:r>
              <w:rPr>
                <w:rFonts w:hint="eastAsia" w:ascii="宋体" w:hAnsi="宋体"/>
                <w:b/>
                <w:bCs/>
              </w:rPr>
              <w:t>】</w:t>
            </w:r>
            <w:r>
              <w:rPr>
                <w:rFonts w:hint="eastAsia" w:ascii="宋体" w:hAnsi="宋体"/>
                <w:szCs w:val="21"/>
              </w:rPr>
              <w:t>离子方程式的书写与化学反应方程式的书写有许多相同的地方。①要符合反应事实，没参加反应的离子及不是难溶物、难电离物（水）、易挥发物（气体）不应当出现在离子方程式中②要符合质量守恒关系③要符合电荷守恒原则。刚开始学习离子方程式书写的时候可先写电离方程式，后再写离子方程式或直接应用简化处理方法。</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小结</w:t>
            </w:r>
            <w:r>
              <w:rPr>
                <w:rFonts w:hint="eastAsia" w:ascii="宋体" w:hAnsi="宋体"/>
                <w:b/>
                <w:bCs/>
              </w:rPr>
              <w:t>】</w:t>
            </w:r>
            <w:r>
              <w:rPr>
                <w:rFonts w:hint="eastAsia" w:ascii="宋体" w:hAnsi="宋体"/>
                <w:szCs w:val="21"/>
              </w:rPr>
              <w:t>通过本节课的学习，我们对电解质在水溶液中反应的实质及离子方程式的书写有了一个基本的认识，下面我们来总结一下本节课所学知识（教师边引导边媒体显示）：</w:t>
            </w:r>
          </w:p>
          <w:p>
            <w:pPr>
              <w:spacing w:line="360" w:lineRule="auto"/>
              <w:rPr>
                <w:rFonts w:hint="eastAsia" w:ascii="宋体" w:hAnsi="宋体"/>
                <w:szCs w:val="28"/>
              </w:rPr>
            </w:pPr>
            <w:r>
              <w:rPr>
                <w:rFonts w:hint="eastAsia" w:ascii="宋体" w:hAnsi="宋体"/>
                <w:szCs w:val="28"/>
              </w:rPr>
              <w:t>二、电解质在水溶液中的反应</w:t>
            </w:r>
          </w:p>
          <w:p>
            <w:pPr>
              <w:spacing w:line="360" w:lineRule="auto"/>
              <w:rPr>
                <w:rFonts w:hint="eastAsia" w:ascii="宋体" w:hAnsi="宋体"/>
                <w:szCs w:val="21"/>
              </w:rPr>
            </w:pPr>
            <w:r>
              <w:rPr>
                <w:rFonts w:hint="eastAsia" w:ascii="宋体" w:hAnsi="宋体"/>
                <w:szCs w:val="21"/>
              </w:rPr>
              <w:t>1、电解质在水溶液中反应的实质：溶液中有离子参加的反应，其反应结果</w:t>
            </w:r>
            <w:r>
              <w:rPr>
                <w:rFonts w:hint="eastAsia" w:ascii="宋体" w:hAnsi="宋体"/>
                <w:szCs w:val="21"/>
                <w:em w:val="dot"/>
              </w:rPr>
              <w:t>有难电离物（水）或难溶物或易挥发物生成</w:t>
            </w:r>
            <w:r>
              <w:rPr>
                <w:rFonts w:hint="eastAsia" w:ascii="宋体" w:hAnsi="宋体"/>
                <w:szCs w:val="21"/>
              </w:rPr>
              <w:t>——</w:t>
            </w:r>
            <w:r>
              <w:rPr>
                <w:rFonts w:hint="eastAsia" w:ascii="宋体" w:hAnsi="宋体"/>
                <w:szCs w:val="21"/>
                <w:em w:val="dot"/>
              </w:rPr>
              <w:t>酸、碱、盐发生复分解反应的条件</w:t>
            </w:r>
            <w:r>
              <w:rPr>
                <w:rFonts w:hint="eastAsia" w:ascii="宋体" w:hAnsi="宋体"/>
                <w:szCs w:val="21"/>
              </w:rPr>
              <w:t>。</w:t>
            </w:r>
          </w:p>
          <w:p>
            <w:pPr>
              <w:spacing w:line="360" w:lineRule="auto"/>
              <w:rPr>
                <w:rFonts w:hint="eastAsia" w:ascii="宋体" w:hAnsi="宋体"/>
                <w:szCs w:val="21"/>
              </w:rPr>
            </w:pPr>
            <w:r>
              <w:rPr>
                <w:rFonts w:hint="eastAsia" w:ascii="宋体" w:hAnsi="宋体"/>
                <w:szCs w:val="21"/>
              </w:rPr>
              <w:t>2、离子方程式：用实际参加反应的离子符号来表达的化学反应方程式。</w:t>
            </w:r>
          </w:p>
          <w:p>
            <w:pPr>
              <w:spacing w:line="360" w:lineRule="auto"/>
              <w:rPr>
                <w:rFonts w:hint="eastAsia" w:ascii="宋体" w:hAnsi="宋体"/>
                <w:szCs w:val="21"/>
              </w:rPr>
            </w:pPr>
            <w:r>
              <w:rPr>
                <w:rFonts w:hint="eastAsia" w:ascii="宋体" w:hAnsi="宋体"/>
                <w:szCs w:val="21"/>
              </w:rPr>
              <w:t>NaOH(aq)+HCl(aq)：H</w:t>
            </w:r>
            <w:r>
              <w:rPr>
                <w:rFonts w:hint="eastAsia" w:ascii="宋体" w:hAnsi="宋体"/>
                <w:szCs w:val="21"/>
                <w:vertAlign w:val="superscript"/>
              </w:rPr>
              <w:t>+</w:t>
            </w:r>
            <w:r>
              <w:rPr>
                <w:rFonts w:hint="eastAsia" w:ascii="宋体" w:hAnsi="宋体"/>
                <w:szCs w:val="21"/>
              </w:rPr>
              <w:t>+OH</w:t>
            </w:r>
            <w:r>
              <w:rPr>
                <w:rFonts w:hint="eastAsia" w:ascii="宋体" w:hAnsi="宋体"/>
                <w:szCs w:val="21"/>
                <w:vertAlign w:val="superscript"/>
              </w:rPr>
              <w:t>-</w:t>
            </w:r>
            <w:r>
              <w:rPr>
                <w:rFonts w:hint="eastAsia" w:ascii="宋体" w:hAnsi="宋体"/>
                <w:szCs w:val="21"/>
              </w:rPr>
              <w:t>=H</w:t>
            </w:r>
            <w:r>
              <w:rPr>
                <w:rFonts w:hint="eastAsia" w:ascii="宋体" w:hAnsi="宋体"/>
                <w:szCs w:val="21"/>
                <w:vertAlign w:val="subscript"/>
              </w:rPr>
              <w:t>2</w:t>
            </w:r>
            <w:r>
              <w:rPr>
                <w:rFonts w:hint="eastAsia" w:ascii="宋体" w:hAnsi="宋体"/>
                <w:szCs w:val="21"/>
              </w:rPr>
              <w:t>O；</w:t>
            </w:r>
          </w:p>
          <w:p>
            <w:pPr>
              <w:spacing w:line="360" w:lineRule="auto"/>
              <w:rPr>
                <w:rFonts w:hint="eastAsia" w:ascii="宋体" w:hAnsi="宋体"/>
                <w:szCs w:val="21"/>
              </w:rPr>
            </w:pPr>
            <w:r>
              <w:rPr>
                <w:rFonts w:hint="eastAsia" w:ascii="宋体" w:hAnsi="宋体"/>
                <w:szCs w:val="21"/>
              </w:rPr>
              <w:t>NaOH(aq)+CuSO</w:t>
            </w:r>
            <w:r>
              <w:rPr>
                <w:rFonts w:hint="eastAsia" w:ascii="宋体" w:hAnsi="宋体"/>
                <w:szCs w:val="21"/>
                <w:vertAlign w:val="subscript"/>
              </w:rPr>
              <w:t>4</w:t>
            </w:r>
            <w:r>
              <w:rPr>
                <w:rFonts w:hint="eastAsia" w:ascii="宋体" w:hAnsi="宋体"/>
                <w:szCs w:val="21"/>
              </w:rPr>
              <w:t>(aq)：2OH</w:t>
            </w:r>
            <w:r>
              <w:rPr>
                <w:rFonts w:hint="eastAsia" w:ascii="宋体" w:hAnsi="宋体"/>
                <w:szCs w:val="21"/>
                <w:vertAlign w:val="superscript"/>
              </w:rPr>
              <w:t>-</w:t>
            </w:r>
            <w:r>
              <w:rPr>
                <w:rFonts w:hint="eastAsia" w:ascii="宋体" w:hAnsi="宋体"/>
                <w:szCs w:val="21"/>
              </w:rPr>
              <w:t>+Cu</w:t>
            </w:r>
            <w:r>
              <w:rPr>
                <w:rFonts w:hint="eastAsia" w:ascii="宋体" w:hAnsi="宋体"/>
                <w:szCs w:val="21"/>
                <w:vertAlign w:val="superscript"/>
              </w:rPr>
              <w:t>2+</w:t>
            </w:r>
            <w:r>
              <w:rPr>
                <w:rFonts w:hint="eastAsia" w:ascii="宋体" w:hAnsi="宋体"/>
                <w:szCs w:val="21"/>
              </w:rPr>
              <w:t>=Cu(OH)</w:t>
            </w:r>
            <w:r>
              <w:rPr>
                <w:rFonts w:hint="eastAsia" w:ascii="宋体" w:hAnsi="宋体"/>
                <w:szCs w:val="21"/>
                <w:vertAlign w:val="subscript"/>
              </w:rPr>
              <w:t>2</w:t>
            </w:r>
            <w:r>
              <w:rPr>
                <w:rFonts w:hint="eastAsia" w:ascii="宋体" w:hAnsi="宋体"/>
                <w:szCs w:val="21"/>
              </w:rPr>
              <w:t>↓</w:t>
            </w:r>
          </w:p>
          <w:p>
            <w:pPr>
              <w:spacing w:line="360" w:lineRule="auto"/>
              <w:rPr>
                <w:rFonts w:hint="eastAsia" w:ascii="宋体" w:hAnsi="宋体"/>
                <w:szCs w:val="21"/>
                <w:lang w:val="pt-BR"/>
              </w:rPr>
            </w:pPr>
            <w:r>
              <w:rPr>
                <w:rFonts w:hint="eastAsia" w:ascii="宋体" w:hAnsi="宋体"/>
                <w:szCs w:val="21"/>
                <w:lang w:val="pt-BR"/>
              </w:rPr>
              <w:t>Na</w:t>
            </w:r>
            <w:r>
              <w:rPr>
                <w:rFonts w:hint="eastAsia" w:ascii="宋体" w:hAnsi="宋体"/>
                <w:szCs w:val="21"/>
                <w:vertAlign w:val="subscript"/>
                <w:lang w:val="pt-BR"/>
              </w:rPr>
              <w:t>2</w:t>
            </w:r>
            <w:r>
              <w:rPr>
                <w:rFonts w:hint="eastAsia" w:ascii="宋体" w:hAnsi="宋体"/>
                <w:szCs w:val="21"/>
                <w:lang w:val="pt-BR"/>
              </w:rPr>
              <w:t>CO</w:t>
            </w:r>
            <w:r>
              <w:rPr>
                <w:rFonts w:hint="eastAsia" w:ascii="宋体" w:hAnsi="宋体"/>
                <w:szCs w:val="21"/>
                <w:vertAlign w:val="subscript"/>
                <w:lang w:val="pt-BR"/>
              </w:rPr>
              <w:t>3</w:t>
            </w:r>
            <w:r>
              <w:rPr>
                <w:rFonts w:hint="eastAsia" w:ascii="宋体" w:hAnsi="宋体"/>
                <w:szCs w:val="21"/>
                <w:lang w:val="pt-BR"/>
              </w:rPr>
              <w:t>(aq)+HCl(aq)：2H</w:t>
            </w:r>
            <w:r>
              <w:rPr>
                <w:rFonts w:hint="eastAsia" w:ascii="宋体" w:hAnsi="宋体"/>
                <w:szCs w:val="21"/>
                <w:vertAlign w:val="superscript"/>
                <w:lang w:val="pt-BR"/>
              </w:rPr>
              <w:t>+</w:t>
            </w:r>
            <w:r>
              <w:rPr>
                <w:rFonts w:hint="eastAsia" w:ascii="宋体" w:hAnsi="宋体"/>
                <w:szCs w:val="21"/>
                <w:lang w:val="pt-BR"/>
              </w:rPr>
              <w:t>+CO</w:t>
            </w:r>
            <w:r>
              <w:rPr>
                <w:rFonts w:hint="eastAsia" w:ascii="宋体" w:hAnsi="宋体"/>
                <w:szCs w:val="21"/>
                <w:vertAlign w:val="subscript"/>
                <w:lang w:val="pt-BR"/>
              </w:rPr>
              <w:t>3</w:t>
            </w:r>
            <w:r>
              <w:rPr>
                <w:rFonts w:hint="eastAsia" w:ascii="宋体" w:hAnsi="宋体"/>
                <w:szCs w:val="21"/>
                <w:vertAlign w:val="superscript"/>
                <w:lang w:val="pt-BR"/>
              </w:rPr>
              <w:t>2-</w:t>
            </w:r>
            <w:r>
              <w:rPr>
                <w:rFonts w:hint="eastAsia" w:ascii="宋体" w:hAnsi="宋体"/>
                <w:szCs w:val="21"/>
                <w:lang w:val="pt-BR"/>
              </w:rPr>
              <w:t>= H</w:t>
            </w:r>
            <w:r>
              <w:rPr>
                <w:rFonts w:hint="eastAsia" w:ascii="宋体" w:hAnsi="宋体"/>
                <w:szCs w:val="21"/>
                <w:vertAlign w:val="subscript"/>
                <w:lang w:val="pt-BR"/>
              </w:rPr>
              <w:t>2</w:t>
            </w:r>
            <w:r>
              <w:rPr>
                <w:rFonts w:hint="eastAsia" w:ascii="宋体" w:hAnsi="宋体"/>
                <w:szCs w:val="21"/>
                <w:lang w:val="pt-BR"/>
              </w:rPr>
              <w:t>O +CO</w:t>
            </w:r>
            <w:r>
              <w:rPr>
                <w:rFonts w:hint="eastAsia" w:ascii="宋体" w:hAnsi="宋体"/>
                <w:szCs w:val="21"/>
                <w:vertAlign w:val="subscript"/>
                <w:lang w:val="pt-BR"/>
              </w:rPr>
              <w:t>2</w:t>
            </w:r>
            <w:r>
              <w:rPr>
                <w:rFonts w:hint="eastAsia" w:ascii="宋体" w:hAnsi="宋体"/>
                <w:szCs w:val="21"/>
                <w:lang w:val="pt-BR"/>
              </w:rPr>
              <w:t>↑</w:t>
            </w:r>
          </w:p>
          <w:p>
            <w:pPr>
              <w:spacing w:line="360" w:lineRule="auto"/>
              <w:rPr>
                <w:rFonts w:hint="eastAsia" w:ascii="宋体" w:hAnsi="宋体"/>
                <w:szCs w:val="21"/>
              </w:rPr>
            </w:pPr>
            <w:r>
              <w:rPr>
                <w:rFonts w:hint="eastAsia" w:ascii="宋体" w:hAnsi="宋体"/>
                <w:b/>
                <w:bCs/>
              </w:rPr>
              <w:t>【</w:t>
            </w:r>
            <w:r>
              <w:rPr>
                <w:rFonts w:hint="eastAsia" w:ascii="宋体" w:hAnsi="宋体"/>
                <w:b/>
                <w:szCs w:val="21"/>
              </w:rPr>
              <w:t>形成性检测</w:t>
            </w:r>
            <w:r>
              <w:rPr>
                <w:rFonts w:hint="eastAsia" w:ascii="宋体" w:hAnsi="宋体"/>
                <w:b/>
                <w:bCs/>
              </w:rPr>
              <w:t>】</w:t>
            </w:r>
            <w:r>
              <w:rPr>
                <w:rFonts w:hint="eastAsia" w:ascii="宋体" w:hAnsi="宋体"/>
                <w:szCs w:val="21"/>
              </w:rPr>
              <w:t>写离子方程式：在滴有石蕊的稀硫酸中逐滴加入Ba(OH)</w:t>
            </w:r>
            <w:r>
              <w:rPr>
                <w:rFonts w:hint="eastAsia" w:ascii="宋体" w:hAnsi="宋体"/>
                <w:szCs w:val="21"/>
                <w:vertAlign w:val="subscript"/>
              </w:rPr>
              <w:t>2</w:t>
            </w:r>
            <w:r>
              <w:rPr>
                <w:rFonts w:hint="eastAsia" w:ascii="宋体" w:hAnsi="宋体"/>
                <w:szCs w:val="21"/>
              </w:rPr>
              <w:t>溶液，有沉淀生成同时，溶液颜色由红变紫。</w:t>
            </w:r>
          </w:p>
          <w:p>
            <w:pPr>
              <w:spacing w:line="360" w:lineRule="auto"/>
              <w:rPr>
                <w:rFonts w:hint="eastAsia" w:ascii="宋体" w:hAnsi="宋体"/>
                <w:szCs w:val="21"/>
              </w:rPr>
            </w:pPr>
            <w:r>
              <w:rPr>
                <w:rFonts w:hint="eastAsia" w:ascii="宋体" w:hAnsi="宋体"/>
                <w:szCs w:val="21"/>
              </w:rPr>
              <w:t xml:space="preserve"> [布置作业]：P44.2</w:t>
            </w:r>
          </w:p>
          <w:p>
            <w:pPr>
              <w:pStyle w:val="3"/>
              <w:tabs>
                <w:tab w:val="left" w:pos="3261"/>
              </w:tabs>
              <w:snapToGrid w:val="0"/>
              <w:spacing w:line="360" w:lineRule="auto"/>
              <w:rPr>
                <w:rFonts w:hAnsi="宋体" w:cs="Times New Roman"/>
              </w:rPr>
            </w:pPr>
          </w:p>
          <w:p>
            <w:pPr>
              <w:jc w:val="left"/>
              <w:rPr>
                <w:rFonts w:hint="eastAsia" w:ascii="宋体" w:hAnsi="宋体"/>
                <w:bCs/>
                <w:szCs w:val="21"/>
              </w:rPr>
            </w:pPr>
          </w:p>
        </w:tc>
        <w:tc>
          <w:tcPr>
            <w:tcW w:w="2038" w:type="dxa"/>
            <w:noWrap w:val="0"/>
            <w:vAlign w:val="top"/>
          </w:tcPr>
          <w:p>
            <w:pPr>
              <w:adjustRightInd w:val="0"/>
              <w:rPr>
                <w:rFonts w:hint="eastAsia" w:ascii="宋体" w:hAnsi="宋体"/>
                <w:szCs w:val="21"/>
              </w:rPr>
            </w:pPr>
            <w:r>
              <w:rPr>
                <w:rFonts w:hint="eastAsia" w:ascii="宋体" w:hAnsi="宋体"/>
                <w:b/>
                <w:szCs w:val="21"/>
              </w:rPr>
              <w:t>二次、三次备课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368" w:type="dxa"/>
            <w:gridSpan w:val="2"/>
            <w:noWrap w:val="0"/>
            <w:vAlign w:val="top"/>
          </w:tcPr>
          <w:p>
            <w:pPr>
              <w:jc w:val="left"/>
              <w:rPr>
                <w:rFonts w:hint="eastAsia" w:ascii="宋体" w:hAnsi="宋体"/>
                <w:b/>
                <w:bCs/>
                <w:sz w:val="24"/>
              </w:rPr>
            </w:pPr>
            <w:r>
              <w:rPr>
                <w:rFonts w:hint="eastAsia" w:ascii="宋体" w:hAnsi="宋体"/>
                <w:b/>
                <w:bCs/>
                <w:sz w:val="24"/>
              </w:rPr>
              <w:t>课堂练习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6" w:hRule="atLeast"/>
        </w:trPr>
        <w:tc>
          <w:tcPr>
            <w:tcW w:w="10368" w:type="dxa"/>
            <w:gridSpan w:val="2"/>
            <w:noWrap w:val="0"/>
            <w:vAlign w:val="top"/>
          </w:tcPr>
          <w:p>
            <w:pPr>
              <w:ind w:left="360"/>
              <w:jc w:val="left"/>
              <w:rPr>
                <w:rFonts w:hint="eastAsia" w:ascii="宋体" w:hAnsi="宋体"/>
                <w:bCs/>
                <w:szCs w:val="21"/>
              </w:rPr>
            </w:pPr>
          </w:p>
          <w:p>
            <w:pPr>
              <w:ind w:firstLine="207" w:firstLineChars="98"/>
              <w:jc w:val="left"/>
              <w:rPr>
                <w:rFonts w:hint="eastAsia" w:ascii="宋体" w:hAnsi="宋体" w:cs="宋体"/>
                <w:b/>
                <w:szCs w:val="21"/>
              </w:rPr>
            </w:pPr>
          </w:p>
          <w:p>
            <w:pPr>
              <w:ind w:firstLine="207" w:firstLineChars="98"/>
              <w:jc w:val="left"/>
              <w:rPr>
                <w:rFonts w:hint="eastAsia" w:ascii="宋体" w:hAnsi="宋体" w:cs="宋体"/>
                <w:b/>
                <w:szCs w:val="21"/>
              </w:rPr>
            </w:pPr>
          </w:p>
          <w:p>
            <w:pPr>
              <w:ind w:firstLine="207" w:firstLineChars="98"/>
              <w:jc w:val="left"/>
              <w:rPr>
                <w:rFonts w:hint="eastAsia" w:ascii="宋体" w:hAnsi="宋体" w:cs="宋体"/>
                <w:b/>
                <w:szCs w:val="21"/>
              </w:rPr>
            </w:pPr>
          </w:p>
          <w:p>
            <w:pPr>
              <w:ind w:firstLine="205" w:firstLineChars="98"/>
              <w:jc w:val="left"/>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8" w:type="dxa"/>
            <w:gridSpan w:val="2"/>
            <w:noWrap w:val="0"/>
            <w:vAlign w:val="top"/>
          </w:tcPr>
          <w:p>
            <w:pPr>
              <w:numPr>
                <w:ilvl w:val="0"/>
                <w:numId w:val="3"/>
              </w:numPr>
              <w:jc w:val="left"/>
              <w:rPr>
                <w:rFonts w:hint="eastAsia" w:ascii="宋体" w:hAnsi="宋体"/>
                <w:b/>
                <w:bCs/>
                <w:szCs w:val="21"/>
              </w:rPr>
            </w:pPr>
            <w:r>
              <w:rPr>
                <w:rFonts w:hint="eastAsia" w:ascii="宋体" w:hAnsi="宋体"/>
                <w:b/>
                <w:bCs/>
                <w:szCs w:val="21"/>
              </w:rPr>
              <w:t>教学反思</w:t>
            </w:r>
          </w:p>
          <w:p>
            <w:pPr>
              <w:widowControl w:val="0"/>
              <w:numPr>
                <w:ilvl w:val="0"/>
                <w:numId w:val="0"/>
              </w:numPr>
              <w:jc w:val="left"/>
              <w:rPr>
                <w:rFonts w:hint="eastAsia" w:ascii="宋体" w:hAnsi="宋体"/>
                <w:b/>
                <w:bCs/>
                <w:szCs w:val="21"/>
              </w:rPr>
            </w:pPr>
          </w:p>
          <w:p>
            <w:pPr>
              <w:widowControl w:val="0"/>
              <w:numPr>
                <w:ilvl w:val="0"/>
                <w:numId w:val="0"/>
              </w:numPr>
              <w:jc w:val="left"/>
              <w:rPr>
                <w:rFonts w:hint="eastAsia" w:ascii="宋体" w:hAnsi="宋体"/>
                <w:b/>
                <w:bCs/>
                <w:szCs w:val="21"/>
              </w:rPr>
            </w:pPr>
          </w:p>
          <w:p>
            <w:pPr>
              <w:widowControl w:val="0"/>
              <w:numPr>
                <w:ilvl w:val="0"/>
                <w:numId w:val="0"/>
              </w:numPr>
              <w:jc w:val="left"/>
              <w:rPr>
                <w:rFonts w:hint="eastAsia" w:ascii="宋体" w:hAnsi="宋体"/>
                <w:b/>
                <w:bCs/>
                <w:szCs w:val="21"/>
              </w:rPr>
            </w:pPr>
          </w:p>
          <w:p>
            <w:pPr>
              <w:widowControl w:val="0"/>
              <w:numPr>
                <w:ilvl w:val="0"/>
                <w:numId w:val="0"/>
              </w:numPr>
              <w:jc w:val="left"/>
              <w:rPr>
                <w:rFonts w:hint="eastAsia" w:ascii="宋体" w:hAnsi="宋体"/>
                <w:b/>
                <w:bCs/>
                <w:szCs w:val="21"/>
              </w:rPr>
            </w:pPr>
          </w:p>
          <w:p>
            <w:pPr>
              <w:widowControl w:val="0"/>
              <w:numPr>
                <w:ilvl w:val="0"/>
                <w:numId w:val="0"/>
              </w:numPr>
              <w:jc w:val="left"/>
              <w:rPr>
                <w:rFonts w:hint="eastAsia" w:ascii="宋体" w:hAnsi="宋体"/>
                <w:b/>
                <w:bCs/>
                <w:szCs w:val="21"/>
              </w:rPr>
            </w:pPr>
          </w:p>
          <w:p>
            <w:pPr>
              <w:widowControl w:val="0"/>
              <w:numPr>
                <w:ilvl w:val="0"/>
                <w:numId w:val="0"/>
              </w:numPr>
              <w:jc w:val="left"/>
              <w:rPr>
                <w:rFonts w:hint="eastAsia" w:ascii="宋体" w:hAnsi="宋体"/>
                <w:b/>
                <w:bCs/>
                <w:szCs w:val="21"/>
              </w:rPr>
            </w:pPr>
          </w:p>
          <w:p>
            <w:pPr>
              <w:widowControl w:val="0"/>
              <w:numPr>
                <w:ilvl w:val="0"/>
                <w:numId w:val="0"/>
              </w:numPr>
              <w:jc w:val="left"/>
              <w:rPr>
                <w:rFonts w:hint="eastAsia" w:ascii="宋体" w:hAnsi="宋体"/>
                <w:b/>
                <w:bCs/>
                <w:szCs w:val="21"/>
              </w:rPr>
            </w:pPr>
          </w:p>
          <w:p>
            <w:pPr>
              <w:widowControl w:val="0"/>
              <w:numPr>
                <w:ilvl w:val="0"/>
                <w:numId w:val="0"/>
              </w:numPr>
              <w:jc w:val="left"/>
              <w:rPr>
                <w:rFonts w:hint="eastAsia" w:ascii="宋体" w:hAnsi="宋体"/>
                <w:b/>
                <w:bCs/>
                <w:szCs w:val="21"/>
              </w:rPr>
            </w:pPr>
          </w:p>
          <w:p>
            <w:pPr>
              <w:widowControl w:val="0"/>
              <w:numPr>
                <w:ilvl w:val="0"/>
                <w:numId w:val="0"/>
              </w:numPr>
              <w:jc w:val="left"/>
              <w:rPr>
                <w:rFonts w:hint="eastAsia" w:ascii="宋体" w:hAnsi="宋体"/>
                <w:b/>
                <w:bCs/>
                <w:szCs w:val="21"/>
              </w:rPr>
            </w:pPr>
          </w:p>
          <w:p>
            <w:pPr>
              <w:widowControl w:val="0"/>
              <w:numPr>
                <w:ilvl w:val="0"/>
                <w:numId w:val="0"/>
              </w:numPr>
              <w:jc w:val="left"/>
              <w:rPr>
                <w:rFonts w:hint="eastAsia" w:ascii="宋体" w:hAnsi="宋体"/>
                <w:b/>
                <w:bCs/>
                <w:szCs w:val="21"/>
              </w:rPr>
            </w:pPr>
          </w:p>
          <w:p>
            <w:pPr>
              <w:widowControl w:val="0"/>
              <w:numPr>
                <w:ilvl w:val="0"/>
                <w:numId w:val="0"/>
              </w:numPr>
              <w:jc w:val="left"/>
              <w:rPr>
                <w:rFonts w:hint="eastAsia" w:ascii="宋体" w:hAnsi="宋体"/>
                <w:b/>
                <w:bCs/>
                <w:szCs w:val="21"/>
              </w:rPr>
            </w:pPr>
          </w:p>
          <w:p>
            <w:pPr>
              <w:widowControl w:val="0"/>
              <w:numPr>
                <w:ilvl w:val="0"/>
                <w:numId w:val="0"/>
              </w:numPr>
              <w:jc w:val="left"/>
              <w:rPr>
                <w:rFonts w:hint="eastAsia" w:ascii="宋体" w:hAnsi="宋体"/>
                <w:b/>
                <w:bCs/>
                <w:szCs w:val="21"/>
              </w:rPr>
            </w:pPr>
          </w:p>
        </w:tc>
      </w:tr>
    </w:tbl>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7050"/>
    <w:multiLevelType w:val="singleLevel"/>
    <w:tmpl w:val="DFD77050"/>
    <w:lvl w:ilvl="0" w:tentative="0">
      <w:start w:val="6"/>
      <w:numFmt w:val="chineseCounting"/>
      <w:suff w:val="nothing"/>
      <w:lvlText w:val="%1、"/>
      <w:lvlJc w:val="left"/>
      <w:rPr>
        <w:rFonts w:hint="eastAsia"/>
      </w:rPr>
    </w:lvl>
  </w:abstractNum>
  <w:abstractNum w:abstractNumId="1">
    <w:nsid w:val="372732B2"/>
    <w:multiLevelType w:val="singleLevel"/>
    <w:tmpl w:val="372732B2"/>
    <w:lvl w:ilvl="0" w:tentative="0">
      <w:start w:val="2"/>
      <w:numFmt w:val="decimal"/>
      <w:suff w:val="nothing"/>
      <w:lvlText w:val="%1、"/>
      <w:lvlJc w:val="left"/>
      <w:pPr>
        <w:ind w:left="840" w:leftChars="0" w:firstLine="0" w:firstLineChars="0"/>
      </w:pPr>
    </w:lvl>
  </w:abstractNum>
  <w:abstractNum w:abstractNumId="2">
    <w:nsid w:val="41550E3D"/>
    <w:multiLevelType w:val="multilevel"/>
    <w:tmpl w:val="41550E3D"/>
    <w:lvl w:ilvl="0" w:tentative="0">
      <w:start w:val="1"/>
      <w:numFmt w:val="bullet"/>
      <w:lvlText w:val="※"/>
      <w:lvlJc w:val="left"/>
      <w:pPr>
        <w:tabs>
          <w:tab w:val="left" w:pos="1200"/>
        </w:tabs>
        <w:ind w:left="1200" w:hanging="360"/>
      </w:pPr>
      <w:rPr>
        <w:rFonts w:hint="eastAsia" w:ascii="宋体" w:hAnsi="宋体" w:eastAsia="宋体" w:cs="Times New Roman"/>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13EDC"/>
    <w:rsid w:val="1841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Plain Text"/>
    <w:basedOn w:val="1"/>
    <w:qFormat/>
    <w:uiPriority w:val="0"/>
    <w:pPr>
      <w:widowControl/>
      <w:spacing w:before="60" w:after="60" w:line="288" w:lineRule="auto"/>
      <w:ind w:left="15" w:right="15"/>
      <w:jc w:val="left"/>
    </w:pPr>
    <w:rPr>
      <w:rFonts w:ascii="Arial Unicode MS" w:hAnsi="Arial Unicode MS" w:eastAsia="Arial Unicode MS" w:cs="Arial Unicode MS"/>
      <w:color w:val="000000"/>
      <w:kern w:val="0"/>
      <w:sz w:val="24"/>
      <w:szCs w:val="24"/>
    </w:rPr>
  </w:style>
  <w:style w:type="paragraph" w:styleId="4">
    <w:name w:val="Body Text Indent 2"/>
    <w:basedOn w:val="1"/>
    <w:qFormat/>
    <w:uiPriority w:val="0"/>
    <w:pPr>
      <w:ind w:firstLine="435"/>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2021-07-11T08:02:00Z</dcterms:created>
  <dc:creator>ch</dc:creator>
  <cp:lastModifiedBy>ch</cp:lastModifiedBy>
  <dcterms:modified xsi:type="dcterms:W3CDTF">2021-07-11T08:02:53Z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BE824030FEE84C97B89A22538DD96DC1</vt:lpwstr>
  </property>
</Properties>
</file>